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2EAC183" w14:textId="77777777" w:rsidR="000F238B" w:rsidRPr="003F2FC7" w:rsidRDefault="000F238B" w:rsidP="00235B24">
      <w:pPr>
        <w:pStyle w:val="TableText"/>
        <w:jc w:val="center"/>
        <w:rPr>
          <w:rFonts w:ascii="Arial" w:eastAsia="SimHei" w:hAnsi="Arial"/>
          <w:b/>
          <w:sz w:val="24"/>
          <w:szCs w:val="24"/>
          <w:lang w:bidi="he-IL"/>
        </w:rPr>
      </w:pPr>
      <w:bookmarkStart w:id="0" w:name="_GoBack"/>
      <w:bookmarkEnd w:id="0"/>
    </w:p>
    <w:p w14:paraId="130EA6D1" w14:textId="77777777" w:rsidR="00E74A86" w:rsidRPr="003F2FC7" w:rsidRDefault="00E74A86" w:rsidP="00235B24">
      <w:pPr>
        <w:pStyle w:val="TableText"/>
        <w:jc w:val="center"/>
        <w:rPr>
          <w:rFonts w:ascii="Arial" w:eastAsia="SimHei" w:hAnsi="Arial"/>
          <w:b/>
          <w:sz w:val="24"/>
          <w:szCs w:val="24"/>
        </w:rPr>
      </w:pPr>
    </w:p>
    <w:p w14:paraId="34226CCE" w14:textId="77777777" w:rsidR="005B7360" w:rsidRPr="003F2FC7" w:rsidRDefault="00263F3B" w:rsidP="00517383">
      <w:pPr>
        <w:pStyle w:val="TableText"/>
        <w:spacing w:line="288" w:lineRule="auto"/>
        <w:jc w:val="center"/>
        <w:rPr>
          <w:rFonts w:ascii="Arial" w:eastAsia="SimHei" w:hAnsi="Arial"/>
          <w:b/>
          <w:sz w:val="44"/>
          <w:szCs w:val="44"/>
        </w:rPr>
      </w:pPr>
      <w:r w:rsidRPr="003F2FC7">
        <w:rPr>
          <w:rFonts w:ascii="Arial" w:eastAsia="SimHei" w:hAnsi="Arial"/>
          <w:b/>
          <w:sz w:val="44"/>
          <w:szCs w:val="44"/>
        </w:rPr>
        <w:t>GEAZAN</w:t>
      </w:r>
      <w:r w:rsidR="000F238B" w:rsidRPr="003F2FC7">
        <w:rPr>
          <w:rFonts w:ascii="Arial" w:eastAsia="SimHei" w:hAnsi="Arial"/>
          <w:b/>
          <w:sz w:val="44"/>
          <w:szCs w:val="44"/>
        </w:rPr>
        <w:t xml:space="preserve"> </w:t>
      </w:r>
      <w:r w:rsidR="002A12E8" w:rsidRPr="003F2FC7">
        <w:rPr>
          <w:rFonts w:ascii="Arial" w:eastAsia="SimHei" w:hAnsi="Arial"/>
          <w:b/>
          <w:sz w:val="44"/>
          <w:szCs w:val="44"/>
        </w:rPr>
        <w:t>6</w:t>
      </w:r>
      <w:r w:rsidR="000F238B" w:rsidRPr="003F2FC7">
        <w:rPr>
          <w:rFonts w:ascii="Arial" w:eastAsia="SimHei" w:hAnsi="Arial"/>
          <w:b/>
          <w:sz w:val="44"/>
          <w:szCs w:val="44"/>
        </w:rPr>
        <w:t>-</w:t>
      </w:r>
      <w:r w:rsidR="002A12E8" w:rsidRPr="003F2FC7">
        <w:rPr>
          <w:rFonts w:ascii="Arial" w:eastAsia="SimHei" w:hAnsi="Arial"/>
          <w:b/>
          <w:sz w:val="44"/>
          <w:szCs w:val="44"/>
        </w:rPr>
        <w:t>Channel</w:t>
      </w:r>
      <w:r w:rsidR="005B7360" w:rsidRPr="003F2FC7">
        <w:rPr>
          <w:rFonts w:ascii="Arial" w:eastAsia="SimHei" w:hAnsi="Arial"/>
          <w:b/>
          <w:sz w:val="44"/>
          <w:szCs w:val="44"/>
        </w:rPr>
        <w:t xml:space="preserve"> Interactive</w:t>
      </w:r>
      <w:r w:rsidR="002A12E8" w:rsidRPr="003F2FC7">
        <w:rPr>
          <w:rFonts w:ascii="Arial" w:eastAsia="SimHei" w:hAnsi="Arial"/>
          <w:b/>
          <w:sz w:val="44"/>
          <w:szCs w:val="44"/>
        </w:rPr>
        <w:t xml:space="preserve"> </w:t>
      </w:r>
    </w:p>
    <w:p w14:paraId="27B4DC40" w14:textId="77777777" w:rsidR="00235B24" w:rsidRPr="003F2FC7" w:rsidRDefault="002A12E8" w:rsidP="00517383">
      <w:pPr>
        <w:pStyle w:val="TableText"/>
        <w:spacing w:line="288" w:lineRule="auto"/>
        <w:jc w:val="center"/>
        <w:rPr>
          <w:rFonts w:ascii="Arial" w:eastAsia="SimHei" w:hAnsi="Arial"/>
          <w:b/>
          <w:sz w:val="44"/>
          <w:szCs w:val="44"/>
        </w:rPr>
      </w:pPr>
      <w:r w:rsidRPr="003F2FC7">
        <w:rPr>
          <w:rFonts w:ascii="Arial" w:eastAsia="SimHei" w:hAnsi="Arial"/>
          <w:b/>
          <w:sz w:val="44"/>
          <w:szCs w:val="44"/>
        </w:rPr>
        <w:t xml:space="preserve">Digital Audio </w:t>
      </w:r>
      <w:r w:rsidR="005B7360" w:rsidRPr="003F2FC7">
        <w:rPr>
          <w:rFonts w:ascii="Arial" w:eastAsia="SimHei" w:hAnsi="Arial"/>
          <w:b/>
          <w:sz w:val="44"/>
          <w:szCs w:val="44"/>
        </w:rPr>
        <w:t>Processor</w:t>
      </w:r>
    </w:p>
    <w:p w14:paraId="60724CAE" w14:textId="0BE41C44" w:rsidR="00FC7686" w:rsidRPr="003F2FC7" w:rsidRDefault="002A12E8" w:rsidP="00517383">
      <w:pPr>
        <w:pStyle w:val="TableText"/>
        <w:spacing w:line="288" w:lineRule="auto"/>
        <w:jc w:val="center"/>
        <w:rPr>
          <w:rFonts w:ascii="Arial" w:eastAsia="SimHei" w:hAnsi="Arial"/>
          <w:b/>
          <w:sz w:val="44"/>
          <w:szCs w:val="44"/>
        </w:rPr>
      </w:pPr>
      <w:r w:rsidRPr="003F2FC7">
        <w:rPr>
          <w:rFonts w:ascii="Arial" w:eastAsia="SimHei" w:hAnsi="Arial"/>
          <w:b/>
          <w:sz w:val="44"/>
          <w:szCs w:val="44"/>
        </w:rPr>
        <w:t>(Model</w:t>
      </w:r>
      <w:r w:rsidR="00517383" w:rsidRPr="003F2FC7">
        <w:rPr>
          <w:rFonts w:ascii="Arial" w:eastAsia="SimHei" w:hAnsi="Arial"/>
          <w:b/>
          <w:sz w:val="44"/>
          <w:szCs w:val="44"/>
        </w:rPr>
        <w:t xml:space="preserve"> No.</w:t>
      </w:r>
      <w:r w:rsidRPr="003F2FC7">
        <w:rPr>
          <w:rFonts w:ascii="Arial" w:eastAsia="SimHei" w:hAnsi="Arial"/>
          <w:b/>
          <w:sz w:val="44"/>
          <w:szCs w:val="44"/>
        </w:rPr>
        <w:t>:</w:t>
      </w:r>
      <w:r w:rsidR="001110DB" w:rsidRPr="003F2FC7">
        <w:rPr>
          <w:rFonts w:ascii="Arial" w:eastAsia="SimHei" w:hAnsi="Arial"/>
          <w:b/>
          <w:sz w:val="44"/>
          <w:szCs w:val="44"/>
        </w:rPr>
        <w:t xml:space="preserve"> </w:t>
      </w:r>
      <w:r w:rsidR="00B83A7F" w:rsidRPr="003F2FC7">
        <w:rPr>
          <w:rFonts w:ascii="Arial" w:eastAsia="SimHei" w:hAnsi="Arial"/>
          <w:b/>
          <w:sz w:val="44"/>
          <w:szCs w:val="44"/>
        </w:rPr>
        <w:t>RC</w:t>
      </w:r>
      <w:r w:rsidR="00207490" w:rsidRPr="003F2FC7">
        <w:rPr>
          <w:rFonts w:ascii="Arial" w:eastAsia="SimHei" w:hAnsi="Arial"/>
          <w:b/>
          <w:sz w:val="44"/>
          <w:szCs w:val="44"/>
        </w:rPr>
        <w:t>0</w:t>
      </w:r>
      <w:r w:rsidR="00B83A7F" w:rsidRPr="003F2FC7">
        <w:rPr>
          <w:rFonts w:ascii="Arial" w:eastAsia="SimHei" w:hAnsi="Arial"/>
          <w:b/>
          <w:sz w:val="44"/>
          <w:szCs w:val="44"/>
        </w:rPr>
        <w:t>606</w:t>
      </w:r>
      <w:r w:rsidR="00960822" w:rsidRPr="003F2FC7">
        <w:rPr>
          <w:rFonts w:ascii="Arial" w:eastAsia="SimHei" w:hAnsi="Arial"/>
          <w:b/>
          <w:sz w:val="44"/>
          <w:szCs w:val="44"/>
        </w:rPr>
        <w:t>E-U</w:t>
      </w:r>
      <w:r w:rsidRPr="003F2FC7">
        <w:rPr>
          <w:rFonts w:ascii="Arial" w:eastAsia="SimHei" w:hAnsi="Arial"/>
          <w:b/>
          <w:sz w:val="44"/>
          <w:szCs w:val="44"/>
        </w:rPr>
        <w:t>)</w:t>
      </w:r>
    </w:p>
    <w:p w14:paraId="0F4608E1" w14:textId="77777777" w:rsidR="00B53FE1" w:rsidRPr="003F2FC7" w:rsidRDefault="00B53FE1">
      <w:pPr>
        <w:spacing w:line="360" w:lineRule="auto"/>
        <w:jc w:val="center"/>
        <w:rPr>
          <w:rFonts w:ascii="Arial" w:hAnsi="Arial" w:cs="Arial"/>
          <w:szCs w:val="21"/>
          <w:lang w:eastAsia="zh-CN"/>
        </w:rPr>
      </w:pPr>
    </w:p>
    <w:p w14:paraId="0BEE51AB" w14:textId="1E8893E5" w:rsidR="000F238B" w:rsidRPr="003F2FC7" w:rsidRDefault="00F258E6" w:rsidP="00E819F2">
      <w:pPr>
        <w:spacing w:line="360" w:lineRule="auto"/>
        <w:jc w:val="center"/>
        <w:rPr>
          <w:rFonts w:ascii="Arial" w:hAnsi="Arial" w:cs="Arial"/>
          <w:szCs w:val="21"/>
          <w:lang w:eastAsia="zh-CN"/>
        </w:rPr>
      </w:pPr>
      <w:r w:rsidRPr="003F2FC7">
        <w:rPr>
          <w:rFonts w:ascii="Arial" w:hAnsi="Arial" w:cs="Arial"/>
          <w:noProof/>
          <w:szCs w:val="21"/>
          <w:lang w:eastAsia="en-US" w:bidi="he-IL"/>
        </w:rPr>
        <w:drawing>
          <wp:inline distT="0" distB="0" distL="0" distR="0" wp14:anchorId="34294642" wp14:editId="7485F15B">
            <wp:extent cx="3559928" cy="2012729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6495" cy="203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FCAC9" w14:textId="77777777" w:rsidR="00B83A7F" w:rsidRPr="003F2FC7" w:rsidRDefault="002A12E8" w:rsidP="001C7515">
      <w:pPr>
        <w:pStyle w:val="-11"/>
        <w:spacing w:line="360" w:lineRule="auto"/>
        <w:ind w:firstLineChars="0" w:firstLine="0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3F2FC7">
        <w:rPr>
          <w:rFonts w:ascii="Arial" w:hAnsi="Arial" w:cs="Arial"/>
          <w:kern w:val="0"/>
          <w:sz w:val="28"/>
          <w:szCs w:val="28"/>
        </w:rPr>
        <w:t>Overview</w:t>
      </w:r>
    </w:p>
    <w:p w14:paraId="1222FB23" w14:textId="26BFC850" w:rsidR="00B53FE1" w:rsidRPr="003F2FC7" w:rsidRDefault="002A12E8" w:rsidP="00802CC0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3F2FC7">
        <w:rPr>
          <w:rStyle w:val="tlid-translation"/>
          <w:rFonts w:ascii="Arial" w:hAnsi="Arial" w:cs="Arial"/>
          <w:szCs w:val="21"/>
        </w:rPr>
        <w:t>RC0606</w:t>
      </w:r>
      <w:r w:rsidR="00960822" w:rsidRPr="003F2FC7">
        <w:rPr>
          <w:rStyle w:val="tlid-translation"/>
          <w:rFonts w:ascii="Arial" w:hAnsi="Arial" w:cs="Arial"/>
          <w:szCs w:val="21"/>
        </w:rPr>
        <w:t>E-U</w:t>
      </w:r>
      <w:r w:rsidRPr="003F2FC7">
        <w:rPr>
          <w:rStyle w:val="tlid-translation"/>
          <w:rFonts w:ascii="Arial" w:hAnsi="Arial" w:cs="Arial"/>
          <w:szCs w:val="21"/>
        </w:rPr>
        <w:t xml:space="preserve"> is a compact 6-channel </w:t>
      </w:r>
      <w:r w:rsidR="00517383" w:rsidRPr="003F2FC7">
        <w:rPr>
          <w:rStyle w:val="tlid-translation"/>
          <w:rFonts w:ascii="Arial" w:hAnsi="Arial" w:cs="Arial"/>
          <w:szCs w:val="21"/>
        </w:rPr>
        <w:t xml:space="preserve">interactive </w:t>
      </w:r>
      <w:r w:rsidRPr="003F2FC7">
        <w:rPr>
          <w:rStyle w:val="tlid-translation"/>
          <w:rFonts w:ascii="Arial" w:hAnsi="Arial" w:cs="Arial"/>
          <w:szCs w:val="21"/>
        </w:rPr>
        <w:t>digital audio process</w:t>
      </w:r>
      <w:r w:rsidR="00517383" w:rsidRPr="003F2FC7">
        <w:rPr>
          <w:rStyle w:val="tlid-translation"/>
          <w:rFonts w:ascii="Arial" w:hAnsi="Arial" w:cs="Arial"/>
          <w:szCs w:val="21"/>
        </w:rPr>
        <w:t>or</w:t>
      </w:r>
      <w:r w:rsidRPr="003F2FC7">
        <w:rPr>
          <w:rStyle w:val="tlid-translation"/>
          <w:rFonts w:ascii="Arial" w:hAnsi="Arial" w:cs="Arial"/>
          <w:szCs w:val="21"/>
        </w:rPr>
        <w:t xml:space="preserve"> designed </w:t>
      </w:r>
      <w:r w:rsidR="00517383" w:rsidRPr="003F2FC7">
        <w:rPr>
          <w:rStyle w:val="tlid-translation"/>
          <w:rFonts w:ascii="Arial" w:hAnsi="Arial" w:cs="Arial"/>
          <w:szCs w:val="21"/>
        </w:rPr>
        <w:t>by GEAZAN</w:t>
      </w:r>
      <w:r w:rsidRPr="003F2FC7">
        <w:rPr>
          <w:rStyle w:val="tlid-translation"/>
          <w:rFonts w:ascii="Arial" w:hAnsi="Arial" w:cs="Arial"/>
          <w:szCs w:val="21"/>
        </w:rPr>
        <w:t>. The unit provides 2 Mic</w:t>
      </w:r>
      <w:r w:rsidR="00517383" w:rsidRPr="003F2FC7">
        <w:rPr>
          <w:rStyle w:val="tlid-translation"/>
          <w:rFonts w:ascii="Arial" w:hAnsi="Arial" w:cs="Arial"/>
          <w:szCs w:val="21"/>
        </w:rPr>
        <w:t>rophone</w:t>
      </w:r>
      <w:r w:rsidRPr="003F2FC7">
        <w:rPr>
          <w:rStyle w:val="tlid-translation"/>
          <w:rFonts w:ascii="Arial" w:hAnsi="Arial" w:cs="Arial"/>
          <w:szCs w:val="21"/>
        </w:rPr>
        <w:t xml:space="preserve"> inputs, 4 Line inputs, 6 Line outputs</w:t>
      </w:r>
      <w:r w:rsidR="006D1021" w:rsidRPr="003F2FC7">
        <w:rPr>
          <w:rStyle w:val="tlid-translation"/>
          <w:rFonts w:ascii="Arial" w:hAnsi="Arial" w:cs="Arial"/>
          <w:szCs w:val="21"/>
        </w:rPr>
        <w:t>, 1 wireless microphone input, and 1</w:t>
      </w:r>
      <w:r w:rsidR="00896DFF" w:rsidRPr="003F2FC7">
        <w:rPr>
          <w:rStyle w:val="tlid-translation"/>
          <w:rFonts w:ascii="Arial" w:hAnsi="Arial" w:cs="Arial"/>
          <w:szCs w:val="21"/>
        </w:rPr>
        <w:t xml:space="preserve"> USB </w:t>
      </w:r>
      <w:r w:rsidR="00F32C6E" w:rsidRPr="003F2FC7">
        <w:rPr>
          <w:rStyle w:val="tlid-translation"/>
          <w:rFonts w:ascii="Arial" w:hAnsi="Arial" w:cs="Arial"/>
          <w:szCs w:val="21"/>
        </w:rPr>
        <w:t>2.0 A interface</w:t>
      </w:r>
      <w:r w:rsidRPr="003F2FC7">
        <w:rPr>
          <w:rStyle w:val="tlid-translation"/>
          <w:rFonts w:ascii="Arial" w:hAnsi="Arial" w:cs="Arial"/>
          <w:szCs w:val="21"/>
        </w:rPr>
        <w:t xml:space="preserve">. It </w:t>
      </w:r>
      <w:r w:rsidR="00517383" w:rsidRPr="003F2FC7">
        <w:rPr>
          <w:rStyle w:val="tlid-translation"/>
          <w:rFonts w:ascii="Arial" w:hAnsi="Arial" w:cs="Arial"/>
          <w:szCs w:val="21"/>
        </w:rPr>
        <w:t>adopts</w:t>
      </w:r>
      <w:r w:rsidRPr="003F2FC7">
        <w:rPr>
          <w:rStyle w:val="tlid-translation"/>
          <w:rFonts w:ascii="Arial" w:hAnsi="Arial" w:cs="Arial"/>
          <w:szCs w:val="21"/>
        </w:rPr>
        <w:t xml:space="preserve"> adaptive echo cancellation, </w:t>
      </w:r>
      <w:r w:rsidR="00913FA5" w:rsidRPr="003F2FC7">
        <w:rPr>
          <w:rStyle w:val="tlid-translation"/>
          <w:rFonts w:ascii="Arial" w:hAnsi="Arial" w:cs="Arial"/>
          <w:szCs w:val="21"/>
        </w:rPr>
        <w:t xml:space="preserve">adaptive </w:t>
      </w:r>
      <w:r w:rsidR="00FA00F6" w:rsidRPr="003F2FC7">
        <w:rPr>
          <w:rStyle w:val="tlid-translation"/>
          <w:rFonts w:ascii="Arial" w:hAnsi="Arial" w:cs="Arial"/>
          <w:szCs w:val="21"/>
        </w:rPr>
        <w:t xml:space="preserve">dereverberation, </w:t>
      </w:r>
      <w:r w:rsidRPr="003F2FC7">
        <w:rPr>
          <w:rStyle w:val="tlid-translation"/>
          <w:rFonts w:ascii="Arial" w:hAnsi="Arial" w:cs="Arial"/>
          <w:szCs w:val="21"/>
        </w:rPr>
        <w:t xml:space="preserve">adaptive noise reduction, </w:t>
      </w:r>
      <w:r w:rsidR="001A2CBB" w:rsidRPr="003F2FC7">
        <w:rPr>
          <w:rStyle w:val="tlid-translation"/>
          <w:rFonts w:ascii="Arial" w:hAnsi="Arial" w:cs="Arial"/>
          <w:szCs w:val="21"/>
        </w:rPr>
        <w:t>and smart</w:t>
      </w:r>
      <w:r w:rsidRPr="003F2FC7">
        <w:rPr>
          <w:rStyle w:val="tlid-translation"/>
          <w:rFonts w:ascii="Arial" w:hAnsi="Arial" w:cs="Arial"/>
          <w:szCs w:val="21"/>
        </w:rPr>
        <w:t xml:space="preserve"> mixing technology and has an extremely high SNR reproducing a </w:t>
      </w:r>
      <w:r w:rsidR="001A2CBB" w:rsidRPr="003F2FC7">
        <w:rPr>
          <w:rStyle w:val="tlid-translation"/>
          <w:rFonts w:ascii="Arial" w:hAnsi="Arial" w:cs="Arial"/>
          <w:szCs w:val="21"/>
        </w:rPr>
        <w:t xml:space="preserve">clear and </w:t>
      </w:r>
      <w:r w:rsidRPr="003F2FC7">
        <w:rPr>
          <w:rStyle w:val="tlid-translation"/>
          <w:rFonts w:ascii="Arial" w:hAnsi="Arial" w:cs="Arial"/>
          <w:szCs w:val="21"/>
        </w:rPr>
        <w:t xml:space="preserve">natural sound. </w:t>
      </w:r>
      <w:r w:rsidR="001A2CBB" w:rsidRPr="003F2FC7">
        <w:rPr>
          <w:rStyle w:val="tlid-translation"/>
          <w:rFonts w:ascii="Arial" w:hAnsi="Arial" w:cs="Arial"/>
          <w:szCs w:val="21"/>
        </w:rPr>
        <w:t>RC0606</w:t>
      </w:r>
      <w:r w:rsidR="00960822" w:rsidRPr="003F2FC7">
        <w:rPr>
          <w:rStyle w:val="tlid-translation"/>
          <w:rFonts w:ascii="Arial" w:hAnsi="Arial" w:cs="Arial"/>
          <w:szCs w:val="21"/>
        </w:rPr>
        <w:t>E-U</w:t>
      </w:r>
      <w:r w:rsidR="001A2CBB" w:rsidRPr="003F2FC7">
        <w:rPr>
          <w:rStyle w:val="tlid-translation"/>
          <w:rFonts w:ascii="Arial" w:hAnsi="Arial" w:cs="Arial"/>
          <w:szCs w:val="21"/>
        </w:rPr>
        <w:t xml:space="preserve"> is equipped with GEAZAN's exquisite and compact spherical omnidirectional microphone</w:t>
      </w:r>
      <w:r w:rsidRPr="003F2FC7">
        <w:rPr>
          <w:rStyle w:val="tlid-translation"/>
          <w:rFonts w:ascii="Arial" w:hAnsi="Arial" w:cs="Arial"/>
          <w:szCs w:val="21"/>
        </w:rPr>
        <w:t>, the system perfectly picks up the sound and cancels echoes in a room size of 1</w:t>
      </w:r>
      <w:r w:rsidR="00960822" w:rsidRPr="003F2FC7">
        <w:rPr>
          <w:rStyle w:val="tlid-translation"/>
          <w:rFonts w:ascii="Arial" w:hAnsi="Arial" w:cs="Arial"/>
          <w:szCs w:val="21"/>
        </w:rPr>
        <w:t>0</w:t>
      </w:r>
      <w:r w:rsidRPr="003F2FC7">
        <w:rPr>
          <w:rStyle w:val="tlid-translation"/>
          <w:rFonts w:ascii="Arial" w:hAnsi="Arial" w:cs="Arial"/>
          <w:szCs w:val="21"/>
        </w:rPr>
        <w:t>0</w:t>
      </w:r>
      <w:r w:rsidR="00E74A86" w:rsidRPr="003F2FC7">
        <w:rPr>
          <w:rStyle w:val="tlid-translation"/>
          <w:rFonts w:ascii="Arial" w:hAnsi="Arial" w:cs="Arial"/>
          <w:szCs w:val="21"/>
        </w:rPr>
        <w:t>m2</w:t>
      </w:r>
      <w:r w:rsidRPr="003F2FC7">
        <w:rPr>
          <w:rStyle w:val="tlid-translation"/>
          <w:rFonts w:ascii="Arial" w:hAnsi="Arial" w:cs="Arial"/>
          <w:szCs w:val="21"/>
        </w:rPr>
        <w:t>.</w:t>
      </w:r>
    </w:p>
    <w:p w14:paraId="6309222A" w14:textId="4BC80998" w:rsidR="002A12E8" w:rsidRPr="003F2FC7" w:rsidRDefault="002F7F0A" w:rsidP="00802CC0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3F2FC7">
        <w:rPr>
          <w:rStyle w:val="tlid-translation"/>
          <w:rFonts w:ascii="Arial" w:hAnsi="Arial" w:cs="Arial"/>
          <w:szCs w:val="21"/>
        </w:rPr>
        <w:t>According to</w:t>
      </w:r>
      <w:r w:rsidR="002A12E8" w:rsidRPr="003F2FC7">
        <w:rPr>
          <w:rStyle w:val="tlid-translation"/>
          <w:rFonts w:ascii="Arial" w:hAnsi="Arial" w:cs="Arial"/>
          <w:szCs w:val="21"/>
        </w:rPr>
        <w:t xml:space="preserve"> the</w:t>
      </w:r>
      <w:r w:rsidRPr="003F2FC7">
        <w:rPr>
          <w:rStyle w:val="tlid-translation"/>
          <w:rFonts w:ascii="Arial" w:hAnsi="Arial" w:cs="Arial"/>
          <w:szCs w:val="21"/>
        </w:rPr>
        <w:t xml:space="preserve"> design ideas of GEAZAN’s smart, configuration-free and simple to use,</w:t>
      </w:r>
      <w:r w:rsidR="002A12E8" w:rsidRPr="003F2FC7">
        <w:rPr>
          <w:rStyle w:val="tlid-translation"/>
          <w:rFonts w:ascii="Arial" w:hAnsi="Arial" w:cs="Arial"/>
          <w:szCs w:val="21"/>
        </w:rPr>
        <w:t xml:space="preserve"> RC0606</w:t>
      </w:r>
      <w:r w:rsidR="00FA00F6" w:rsidRPr="003F2FC7">
        <w:rPr>
          <w:rStyle w:val="tlid-translation"/>
          <w:rFonts w:ascii="Arial" w:hAnsi="Arial" w:cs="Arial"/>
          <w:szCs w:val="21"/>
        </w:rPr>
        <w:t>E-U</w:t>
      </w:r>
      <w:r w:rsidR="002A12E8" w:rsidRPr="003F2FC7">
        <w:rPr>
          <w:rStyle w:val="tlid-translation"/>
          <w:rFonts w:ascii="Arial" w:hAnsi="Arial" w:cs="Arial"/>
          <w:szCs w:val="21"/>
        </w:rPr>
        <w:t xml:space="preserve"> </w:t>
      </w:r>
      <w:r w:rsidRPr="003F2FC7">
        <w:rPr>
          <w:rStyle w:val="tlid-translation"/>
          <w:rFonts w:ascii="Arial" w:hAnsi="Arial" w:cs="Arial"/>
          <w:szCs w:val="21"/>
        </w:rPr>
        <w:t>adopts</w:t>
      </w:r>
      <w:r w:rsidR="002A12E8" w:rsidRPr="003F2FC7">
        <w:rPr>
          <w:rStyle w:val="tlid-translation"/>
          <w:rFonts w:ascii="Arial" w:hAnsi="Arial" w:cs="Arial"/>
          <w:szCs w:val="21"/>
        </w:rPr>
        <w:t xml:space="preserve"> adaptive algorithm and is ready to use after installation. </w:t>
      </w:r>
      <w:r w:rsidR="00175D1C" w:rsidRPr="003F2FC7">
        <w:rPr>
          <w:rStyle w:val="tlid-translation"/>
          <w:rFonts w:ascii="Arial" w:hAnsi="Arial" w:cs="Arial"/>
          <w:szCs w:val="21"/>
        </w:rPr>
        <w:t>It is convenient for engineers to install and debug, and also meets the needs of normalized interaction and audio collection of recording system.</w:t>
      </w:r>
    </w:p>
    <w:p w14:paraId="398C3C58" w14:textId="77777777" w:rsidR="00823A13" w:rsidRPr="003F2FC7" w:rsidRDefault="00823A13" w:rsidP="001C7515">
      <w:pPr>
        <w:pStyle w:val="-11"/>
        <w:spacing w:line="360" w:lineRule="auto"/>
        <w:ind w:firstLineChars="0" w:firstLine="0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3F2FC7">
        <w:rPr>
          <w:rFonts w:ascii="Arial" w:hAnsi="Arial" w:cs="Arial"/>
          <w:kern w:val="0"/>
          <w:sz w:val="28"/>
          <w:szCs w:val="28"/>
        </w:rPr>
        <w:t>Highlights</w:t>
      </w:r>
    </w:p>
    <w:p w14:paraId="0C5A231D" w14:textId="3955FE9C" w:rsidR="00803DCC" w:rsidRPr="003F2FC7" w:rsidRDefault="00803DCC" w:rsidP="0090219B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3F2FC7">
        <w:rPr>
          <w:rStyle w:val="tlid-translation"/>
          <w:rFonts w:ascii="Arial" w:hAnsi="Arial" w:cs="Arial"/>
        </w:rPr>
        <w:t>More than 5m radius pick-up sounds each mic, cover full classroom in 2 mics</w:t>
      </w:r>
    </w:p>
    <w:p w14:paraId="53F3CE3D" w14:textId="79B0BD46" w:rsidR="0072280D" w:rsidRPr="003F2FC7" w:rsidRDefault="00B53FE1" w:rsidP="0090219B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3F2FC7">
        <w:rPr>
          <w:rStyle w:val="tlid-translation"/>
          <w:rFonts w:ascii="Arial" w:hAnsi="Arial" w:cs="Arial"/>
        </w:rPr>
        <w:t>Suitable for normalized recording and playback classrooms or conference rooms with interactive needs.</w:t>
      </w:r>
    </w:p>
    <w:p w14:paraId="4B3BE4EF" w14:textId="77777777" w:rsidR="0072280D" w:rsidRPr="003F2FC7" w:rsidRDefault="0072280D" w:rsidP="0090219B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3F2FC7">
        <w:rPr>
          <w:rStyle w:val="tlid-translation"/>
          <w:rFonts w:ascii="Arial" w:hAnsi="Arial" w:cs="Arial"/>
        </w:rPr>
        <w:t>Easy installation, reduced project deployment time</w:t>
      </w:r>
      <w:r w:rsidR="00B53FE1" w:rsidRPr="003F2FC7">
        <w:rPr>
          <w:rStyle w:val="tlid-translation"/>
          <w:rFonts w:ascii="Arial" w:hAnsi="Arial" w:cs="Arial"/>
        </w:rPr>
        <w:t>.</w:t>
      </w:r>
    </w:p>
    <w:p w14:paraId="197B7C2B" w14:textId="176D3C18" w:rsidR="00241B5D" w:rsidRPr="003F2FC7" w:rsidRDefault="00A27EEA" w:rsidP="0090219B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3F2FC7">
        <w:rPr>
          <w:rStyle w:val="tlid-translation"/>
          <w:rFonts w:ascii="Arial" w:hAnsi="Arial" w:cs="Arial"/>
        </w:rPr>
        <w:t xml:space="preserve">1 </w:t>
      </w:r>
      <w:r w:rsidR="00D636AF" w:rsidRPr="003F2FC7">
        <w:rPr>
          <w:rStyle w:val="tlid-translation"/>
          <w:rFonts w:ascii="Arial" w:hAnsi="Arial" w:cs="Arial"/>
        </w:rPr>
        <w:t>USB audio interface can be integrated into the computer as a sound card.</w:t>
      </w:r>
    </w:p>
    <w:p w14:paraId="31572D6D" w14:textId="5E12160C" w:rsidR="0072280D" w:rsidRPr="003F2FC7" w:rsidRDefault="00D636AF" w:rsidP="0090219B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3F2FC7">
        <w:rPr>
          <w:rStyle w:val="tlid-translation"/>
          <w:rFonts w:ascii="Arial" w:hAnsi="Arial" w:cs="Arial"/>
        </w:rPr>
        <w:t>Visual control software simplifies panel operation.</w:t>
      </w:r>
    </w:p>
    <w:p w14:paraId="78768416" w14:textId="77777777" w:rsidR="00B83A7F" w:rsidRPr="003F2FC7" w:rsidRDefault="002A12E8" w:rsidP="001C7515">
      <w:pPr>
        <w:pStyle w:val="-11"/>
        <w:spacing w:line="360" w:lineRule="auto"/>
        <w:ind w:firstLineChars="0" w:firstLine="0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3F2FC7">
        <w:rPr>
          <w:rFonts w:ascii="Arial" w:hAnsi="Arial" w:cs="Arial"/>
          <w:kern w:val="0"/>
          <w:sz w:val="28"/>
          <w:szCs w:val="28"/>
        </w:rPr>
        <w:t>Features</w:t>
      </w:r>
    </w:p>
    <w:p w14:paraId="38D4B6FA" w14:textId="52C6CDA4" w:rsidR="00FD0EAC" w:rsidRPr="003F2FC7" w:rsidRDefault="002A12E8" w:rsidP="0090219B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3F2FC7">
        <w:rPr>
          <w:rStyle w:val="tlid-translation"/>
          <w:rFonts w:ascii="Arial" w:hAnsi="Arial" w:cs="Arial"/>
        </w:rPr>
        <w:t xml:space="preserve">2 </w:t>
      </w:r>
      <w:r w:rsidR="00432D92" w:rsidRPr="003F2FC7">
        <w:rPr>
          <w:rStyle w:val="tlid-translation"/>
          <w:rFonts w:ascii="Arial" w:hAnsi="Arial" w:cs="Arial"/>
        </w:rPr>
        <w:t>Balanced m</w:t>
      </w:r>
      <w:r w:rsidRPr="003F2FC7">
        <w:rPr>
          <w:rStyle w:val="tlid-translation"/>
          <w:rFonts w:ascii="Arial" w:hAnsi="Arial" w:cs="Arial"/>
        </w:rPr>
        <w:t xml:space="preserve">ic inputs, </w:t>
      </w:r>
      <w:r w:rsidR="00FD0EAC" w:rsidRPr="003F2FC7">
        <w:rPr>
          <w:rStyle w:val="tlid-translation"/>
          <w:rFonts w:ascii="Arial" w:hAnsi="Arial" w:cs="Arial"/>
        </w:rPr>
        <w:t xml:space="preserve">support 48V phantom power supply, </w:t>
      </w:r>
      <w:r w:rsidR="009E5D25" w:rsidRPr="003F2FC7">
        <w:rPr>
          <w:rStyle w:val="tlid-translation"/>
          <w:rFonts w:ascii="Arial" w:hAnsi="Arial" w:cs="Arial"/>
        </w:rPr>
        <w:t>p</w:t>
      </w:r>
      <w:r w:rsidR="00FD0EAC" w:rsidRPr="003F2FC7">
        <w:rPr>
          <w:rStyle w:val="tlid-translation"/>
          <w:rFonts w:ascii="Arial" w:hAnsi="Arial" w:cs="Arial"/>
        </w:rPr>
        <w:t>hoenix connector.</w:t>
      </w:r>
    </w:p>
    <w:p w14:paraId="75B649DB" w14:textId="50C19D4C" w:rsidR="002A12E8" w:rsidRPr="003F2FC7" w:rsidRDefault="002A12E8" w:rsidP="0090219B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3F2FC7">
        <w:rPr>
          <w:rStyle w:val="tlid-translation"/>
          <w:rFonts w:ascii="Arial" w:hAnsi="Arial" w:cs="Arial"/>
        </w:rPr>
        <w:lastRenderedPageBreak/>
        <w:t xml:space="preserve">4 </w:t>
      </w:r>
      <w:r w:rsidR="008C2C47" w:rsidRPr="003F2FC7">
        <w:rPr>
          <w:rStyle w:val="tlid-translation"/>
          <w:rFonts w:ascii="Arial" w:hAnsi="Arial" w:cs="Arial"/>
        </w:rPr>
        <w:t>Balanced l</w:t>
      </w:r>
      <w:r w:rsidRPr="003F2FC7">
        <w:rPr>
          <w:rStyle w:val="tlid-translation"/>
          <w:rFonts w:ascii="Arial" w:hAnsi="Arial" w:cs="Arial"/>
        </w:rPr>
        <w:t xml:space="preserve">ine inputs, </w:t>
      </w:r>
      <w:r w:rsidR="009E5D25" w:rsidRPr="003F2FC7">
        <w:rPr>
          <w:rStyle w:val="tlid-translation"/>
          <w:rFonts w:ascii="Arial" w:hAnsi="Arial" w:cs="Arial"/>
        </w:rPr>
        <w:t>p</w:t>
      </w:r>
      <w:r w:rsidRPr="003F2FC7">
        <w:rPr>
          <w:rStyle w:val="tlid-translation"/>
          <w:rFonts w:ascii="Arial" w:hAnsi="Arial" w:cs="Arial"/>
        </w:rPr>
        <w:t>hoenix connector</w:t>
      </w:r>
      <w:r w:rsidR="00241B5D" w:rsidRPr="003F2FC7">
        <w:rPr>
          <w:rStyle w:val="tlid-translation"/>
          <w:rFonts w:ascii="Arial" w:hAnsi="Arial" w:cs="Arial"/>
        </w:rPr>
        <w:t>.</w:t>
      </w:r>
    </w:p>
    <w:p w14:paraId="6D3C5F27" w14:textId="0974299B" w:rsidR="002A12E8" w:rsidRPr="003F2FC7" w:rsidRDefault="002A12E8" w:rsidP="0090219B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3F2FC7">
        <w:rPr>
          <w:rStyle w:val="tlid-translation"/>
          <w:rFonts w:ascii="Arial" w:hAnsi="Arial" w:cs="Arial"/>
        </w:rPr>
        <w:t xml:space="preserve">6 </w:t>
      </w:r>
      <w:r w:rsidR="00FD0EAC" w:rsidRPr="003F2FC7">
        <w:rPr>
          <w:rStyle w:val="tlid-translation"/>
          <w:rFonts w:ascii="Arial" w:hAnsi="Arial" w:cs="Arial"/>
        </w:rPr>
        <w:t>B</w:t>
      </w:r>
      <w:r w:rsidRPr="003F2FC7">
        <w:rPr>
          <w:rStyle w:val="tlid-translation"/>
          <w:rFonts w:ascii="Arial" w:hAnsi="Arial" w:cs="Arial"/>
        </w:rPr>
        <w:t xml:space="preserve">alanced </w:t>
      </w:r>
      <w:r w:rsidR="008C2C47" w:rsidRPr="003F2FC7">
        <w:rPr>
          <w:rStyle w:val="tlid-translation"/>
          <w:rFonts w:ascii="Arial" w:hAnsi="Arial" w:cs="Arial"/>
        </w:rPr>
        <w:t xml:space="preserve">line </w:t>
      </w:r>
      <w:r w:rsidRPr="003F2FC7">
        <w:rPr>
          <w:rStyle w:val="tlid-translation"/>
          <w:rFonts w:ascii="Arial" w:hAnsi="Arial" w:cs="Arial"/>
        </w:rPr>
        <w:t xml:space="preserve">outputs, </w:t>
      </w:r>
      <w:r w:rsidR="009E5D25" w:rsidRPr="003F2FC7">
        <w:rPr>
          <w:rStyle w:val="tlid-translation"/>
          <w:rFonts w:ascii="Arial" w:hAnsi="Arial" w:cs="Arial"/>
        </w:rPr>
        <w:t>p</w:t>
      </w:r>
      <w:r w:rsidRPr="003F2FC7">
        <w:rPr>
          <w:rStyle w:val="tlid-translation"/>
          <w:rFonts w:ascii="Arial" w:hAnsi="Arial" w:cs="Arial"/>
        </w:rPr>
        <w:t>hoenix connector</w:t>
      </w:r>
      <w:r w:rsidR="009E717B" w:rsidRPr="003F2FC7">
        <w:rPr>
          <w:rStyle w:val="tlid-translation"/>
          <w:rFonts w:ascii="Arial" w:hAnsi="Arial" w:cs="Arial"/>
        </w:rPr>
        <w:t>.</w:t>
      </w:r>
    </w:p>
    <w:p w14:paraId="18C7AE4E" w14:textId="475BAB2E" w:rsidR="008C2C47" w:rsidRPr="003F2FC7" w:rsidRDefault="008C2C47" w:rsidP="0090219B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3F2FC7">
        <w:rPr>
          <w:rStyle w:val="tlid-translation"/>
          <w:rFonts w:ascii="Arial" w:hAnsi="Arial" w:cs="Arial"/>
        </w:rPr>
        <w:t>1 Wireless microphone interface, 3.5mm connector.</w:t>
      </w:r>
    </w:p>
    <w:p w14:paraId="22C2CC2B" w14:textId="16EBBC35" w:rsidR="008C2C47" w:rsidRPr="003F2FC7" w:rsidRDefault="008C2C47" w:rsidP="0090219B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3F2FC7">
        <w:rPr>
          <w:rStyle w:val="tlid-translation"/>
          <w:rFonts w:ascii="Arial" w:hAnsi="Arial" w:cs="Arial"/>
        </w:rPr>
        <w:t>1 Monitor headphone interface, 3.5mm connector.</w:t>
      </w:r>
    </w:p>
    <w:p w14:paraId="24D566B1" w14:textId="505FE721" w:rsidR="00FD0EAC" w:rsidRPr="003F2FC7" w:rsidRDefault="00FD0EAC" w:rsidP="0090219B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3F2FC7">
        <w:rPr>
          <w:rStyle w:val="tlid-translation"/>
          <w:rFonts w:ascii="Arial" w:hAnsi="Arial" w:cs="Arial"/>
        </w:rPr>
        <w:t xml:space="preserve">1 USB2.0 A interface, </w:t>
      </w:r>
      <w:r w:rsidR="008C2C47" w:rsidRPr="003F2FC7">
        <w:rPr>
          <w:rStyle w:val="tlid-translation"/>
          <w:rFonts w:ascii="Arial" w:hAnsi="Arial" w:cs="Arial"/>
        </w:rPr>
        <w:t>support</w:t>
      </w:r>
      <w:r w:rsidR="009C1582" w:rsidRPr="003F2FC7">
        <w:rPr>
          <w:rStyle w:val="tlid-translation"/>
          <w:rFonts w:ascii="Arial" w:hAnsi="Arial" w:cs="Arial"/>
        </w:rPr>
        <w:t>s</w:t>
      </w:r>
      <w:r w:rsidR="008C2C47" w:rsidRPr="003F2FC7">
        <w:rPr>
          <w:rStyle w:val="tlid-translation"/>
          <w:rFonts w:ascii="Arial" w:hAnsi="Arial" w:cs="Arial"/>
        </w:rPr>
        <w:t xml:space="preserve"> bidirectional audio data transmission</w:t>
      </w:r>
      <w:r w:rsidRPr="003F2FC7">
        <w:rPr>
          <w:rStyle w:val="tlid-translation"/>
          <w:rFonts w:ascii="Arial" w:hAnsi="Arial" w:cs="Arial"/>
        </w:rPr>
        <w:t>.</w:t>
      </w:r>
    </w:p>
    <w:p w14:paraId="44BCB7BB" w14:textId="5D3BDC88" w:rsidR="00FD0EAC" w:rsidRPr="003F2FC7" w:rsidRDefault="008C2C47" w:rsidP="0090219B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3F2FC7">
        <w:rPr>
          <w:rStyle w:val="tlid-translation"/>
          <w:rFonts w:ascii="Arial" w:hAnsi="Arial" w:cs="Arial"/>
        </w:rPr>
        <w:t>1 RS232 serial port, which can be connected to the control terminal.</w:t>
      </w:r>
    </w:p>
    <w:p w14:paraId="070ABD16" w14:textId="51A44CBC" w:rsidR="00FD0EAC" w:rsidRPr="003F2FC7" w:rsidRDefault="008C2C47" w:rsidP="0090219B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3F2FC7">
        <w:rPr>
          <w:rStyle w:val="tlid-translation"/>
          <w:rFonts w:ascii="Arial" w:hAnsi="Arial" w:cs="Arial"/>
        </w:rPr>
        <w:t>1 RJ45 interface, which can be connected to the configuration computer.</w:t>
      </w:r>
    </w:p>
    <w:p w14:paraId="532E63A3" w14:textId="16CB157B" w:rsidR="00FD0EAC" w:rsidRPr="003F2FC7" w:rsidRDefault="008C2C47" w:rsidP="0090219B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3F2FC7">
        <w:rPr>
          <w:rStyle w:val="tlid-translation"/>
          <w:rFonts w:ascii="Arial" w:hAnsi="Arial" w:cs="Arial"/>
        </w:rPr>
        <w:t>1 RESET key to restore the default factory settings.</w:t>
      </w:r>
    </w:p>
    <w:p w14:paraId="747036D4" w14:textId="2B7DDBEC" w:rsidR="00B83A7F" w:rsidRPr="003F2FC7" w:rsidRDefault="00A94DB4" w:rsidP="001C7515">
      <w:pPr>
        <w:pStyle w:val="-11"/>
        <w:spacing w:line="360" w:lineRule="auto"/>
        <w:ind w:firstLineChars="0" w:firstLine="0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3F2FC7">
        <w:rPr>
          <w:rFonts w:ascii="Arial" w:hAnsi="Arial" w:cs="Arial"/>
          <w:kern w:val="0"/>
          <w:sz w:val="28"/>
          <w:szCs w:val="28"/>
        </w:rPr>
        <w:t>Connection and Usage</w:t>
      </w:r>
    </w:p>
    <w:p w14:paraId="27E67BB4" w14:textId="55DAE663" w:rsidR="00701060" w:rsidRPr="003F2FC7" w:rsidRDefault="00BD5CAE" w:rsidP="00BE1DBB">
      <w:pPr>
        <w:jc w:val="center"/>
        <w:rPr>
          <w:rFonts w:ascii="Arial" w:hAnsi="Arial" w:cs="Arial"/>
          <w:lang w:eastAsia="zh-CN"/>
        </w:rPr>
      </w:pPr>
      <w:r w:rsidRPr="003F2FC7">
        <w:rPr>
          <w:rFonts w:ascii="Arial" w:hAnsi="Arial" w:cs="Arial"/>
          <w:noProof/>
          <w:lang w:eastAsia="en-US" w:bidi="he-IL"/>
        </w:rPr>
        <w:drawing>
          <wp:inline distT="0" distB="0" distL="0" distR="0" wp14:anchorId="0A1ADCAA" wp14:editId="5BB207FD">
            <wp:extent cx="6198205" cy="40326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533" cy="403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AAB36" w14:textId="69CFE5C5" w:rsidR="00701060" w:rsidRPr="003F2FC7" w:rsidRDefault="00701060" w:rsidP="00BE1DBB">
      <w:pPr>
        <w:jc w:val="center"/>
        <w:rPr>
          <w:rFonts w:ascii="Arial" w:hAnsi="Arial" w:cs="Arial"/>
          <w:lang w:eastAsia="zh-CN"/>
        </w:rPr>
      </w:pPr>
    </w:p>
    <w:p w14:paraId="5E872A4D" w14:textId="77777777" w:rsidR="00BE08E1" w:rsidRPr="003F2FC7" w:rsidRDefault="00BE08E1" w:rsidP="00802CC0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bookmarkStart w:id="1" w:name="_Hlk89164018"/>
      <w:r w:rsidRPr="003F2FC7">
        <w:rPr>
          <w:rStyle w:val="tlid-translation"/>
          <w:rFonts w:ascii="Arial" w:hAnsi="Arial" w:cs="Arial"/>
          <w:szCs w:val="21"/>
        </w:rPr>
        <w:t>Devices will be connected through the interfaces in the rear panel, details are below:</w:t>
      </w:r>
    </w:p>
    <w:p w14:paraId="5C994470" w14:textId="766E53CE" w:rsidR="00EE532F" w:rsidRPr="003F2FC7" w:rsidRDefault="00EE532F" w:rsidP="00802CC0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3F2FC7">
        <w:rPr>
          <w:rStyle w:val="tlid-translation"/>
          <w:rFonts w:ascii="Arial" w:hAnsi="Arial" w:cs="Arial"/>
          <w:szCs w:val="21"/>
        </w:rPr>
        <w:t>1</w:t>
      </w:r>
      <w:r w:rsidR="00973518" w:rsidRPr="003F2FC7">
        <w:rPr>
          <w:rStyle w:val="tlid-translation"/>
          <w:rFonts w:ascii="Arial" w:hAnsi="Arial" w:cs="Arial"/>
          <w:szCs w:val="21"/>
        </w:rPr>
        <w:t>-</w:t>
      </w:r>
      <w:r w:rsidRPr="003F2FC7">
        <w:rPr>
          <w:rStyle w:val="tlid-translation"/>
          <w:rFonts w:ascii="Arial" w:hAnsi="Arial" w:cs="Arial"/>
          <w:szCs w:val="21"/>
        </w:rPr>
        <w:t>2</w:t>
      </w:r>
      <w:r w:rsidR="008336C0" w:rsidRPr="003F2FC7">
        <w:rPr>
          <w:rStyle w:val="tlid-translation"/>
          <w:rFonts w:ascii="Arial" w:hAnsi="Arial" w:cs="Arial"/>
          <w:szCs w:val="21"/>
        </w:rPr>
        <w:t xml:space="preserve">. </w:t>
      </w:r>
      <w:r w:rsidR="00905BA8" w:rsidRPr="003F2FC7">
        <w:rPr>
          <w:rStyle w:val="tlid-translation"/>
          <w:rFonts w:ascii="Arial" w:hAnsi="Arial" w:cs="Arial"/>
          <w:szCs w:val="21"/>
        </w:rPr>
        <w:t xml:space="preserve">MIC: </w:t>
      </w:r>
      <w:r w:rsidR="002336A3" w:rsidRPr="003F2FC7">
        <w:rPr>
          <w:rStyle w:val="tlid-translation"/>
          <w:rFonts w:ascii="Arial" w:hAnsi="Arial" w:cs="Arial"/>
          <w:szCs w:val="21"/>
        </w:rPr>
        <w:t>Two balanced microphone input interfaces, supporting 48V phantom power supply, suitable for accessing omni-directional and directional microphone.</w:t>
      </w:r>
    </w:p>
    <w:p w14:paraId="7EE35F11" w14:textId="4702C004" w:rsidR="00EE532F" w:rsidRPr="003F2FC7" w:rsidRDefault="00EE532F" w:rsidP="00802CC0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3F2FC7">
        <w:rPr>
          <w:rStyle w:val="tlid-translation"/>
          <w:rFonts w:ascii="Arial" w:hAnsi="Arial" w:cs="Arial"/>
          <w:szCs w:val="21"/>
        </w:rPr>
        <w:t>3</w:t>
      </w:r>
      <w:r w:rsidR="008336C0" w:rsidRPr="003F2FC7">
        <w:rPr>
          <w:rStyle w:val="tlid-translation"/>
          <w:rFonts w:ascii="Arial" w:hAnsi="Arial" w:cs="Arial"/>
          <w:szCs w:val="21"/>
        </w:rPr>
        <w:t xml:space="preserve">. </w:t>
      </w:r>
      <w:r w:rsidRPr="003F2FC7">
        <w:rPr>
          <w:rStyle w:val="tlid-translation"/>
          <w:rFonts w:ascii="Arial" w:hAnsi="Arial" w:cs="Arial"/>
          <w:szCs w:val="21"/>
        </w:rPr>
        <w:t>AUDIO</w:t>
      </w:r>
      <w:r w:rsidR="00905BA8" w:rsidRPr="003F2FC7">
        <w:rPr>
          <w:rStyle w:val="tlid-translation"/>
          <w:rFonts w:ascii="Arial" w:hAnsi="Arial" w:cs="Arial"/>
          <w:szCs w:val="21"/>
        </w:rPr>
        <w:t xml:space="preserve">: </w:t>
      </w:r>
      <w:r w:rsidR="00973518" w:rsidRPr="003F2FC7">
        <w:rPr>
          <w:rStyle w:val="tlid-translation"/>
          <w:rFonts w:ascii="Arial" w:hAnsi="Arial" w:cs="Arial"/>
          <w:szCs w:val="21"/>
        </w:rPr>
        <w:t>Line input interfaces</w:t>
      </w:r>
      <w:r w:rsidR="002336A3" w:rsidRPr="003F2FC7">
        <w:rPr>
          <w:rStyle w:val="tlid-translation"/>
          <w:rFonts w:ascii="Arial" w:hAnsi="Arial" w:cs="Arial"/>
          <w:szCs w:val="21"/>
        </w:rPr>
        <w:t>. It can be connected to local sound source input, such as DVD, computer, etc.</w:t>
      </w:r>
    </w:p>
    <w:p w14:paraId="73C2FBF8" w14:textId="08B1631F" w:rsidR="00EE532F" w:rsidRPr="003F2FC7" w:rsidRDefault="00EE532F" w:rsidP="00802CC0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3F2FC7">
        <w:rPr>
          <w:rStyle w:val="tlid-translation"/>
          <w:rFonts w:ascii="Arial" w:hAnsi="Arial" w:cs="Arial"/>
          <w:szCs w:val="21"/>
        </w:rPr>
        <w:t>4</w:t>
      </w:r>
      <w:r w:rsidR="008336C0" w:rsidRPr="003F2FC7">
        <w:rPr>
          <w:rStyle w:val="tlid-translation"/>
          <w:rFonts w:ascii="Arial" w:hAnsi="Arial" w:cs="Arial"/>
          <w:szCs w:val="21"/>
        </w:rPr>
        <w:t xml:space="preserve">. </w:t>
      </w:r>
      <w:r w:rsidR="00905BA8" w:rsidRPr="003F2FC7">
        <w:rPr>
          <w:rStyle w:val="tlid-translation"/>
          <w:rFonts w:ascii="Arial" w:hAnsi="Arial" w:cs="Arial"/>
          <w:szCs w:val="21"/>
        </w:rPr>
        <w:t xml:space="preserve">AEC-REF: </w:t>
      </w:r>
      <w:r w:rsidR="00973518" w:rsidRPr="003F2FC7">
        <w:rPr>
          <w:rStyle w:val="tlid-translation"/>
          <w:rFonts w:ascii="Arial" w:hAnsi="Arial" w:cs="Arial"/>
          <w:szCs w:val="21"/>
        </w:rPr>
        <w:t>Line input interfaces</w:t>
      </w:r>
      <w:r w:rsidR="002336A3" w:rsidRPr="003F2FC7">
        <w:rPr>
          <w:rStyle w:val="tlid-translation"/>
          <w:rFonts w:ascii="Arial" w:hAnsi="Arial" w:cs="Arial"/>
          <w:szCs w:val="21"/>
        </w:rPr>
        <w:t>. It can access the signal from the remote end in interactive and distance teaching, that is, reference signal input</w:t>
      </w:r>
      <w:r w:rsidR="00973518" w:rsidRPr="003F2FC7">
        <w:rPr>
          <w:rStyle w:val="tlid-translation"/>
          <w:rFonts w:ascii="Arial" w:hAnsi="Arial" w:cs="Arial"/>
          <w:szCs w:val="21"/>
        </w:rPr>
        <w:t>.</w:t>
      </w:r>
    </w:p>
    <w:p w14:paraId="1A494F68" w14:textId="4758B32F" w:rsidR="00EE532F" w:rsidRPr="003F2FC7" w:rsidRDefault="00EE532F" w:rsidP="00802CC0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3F2FC7">
        <w:rPr>
          <w:rStyle w:val="tlid-translation"/>
          <w:rFonts w:ascii="Arial" w:hAnsi="Arial" w:cs="Arial"/>
          <w:szCs w:val="21"/>
        </w:rPr>
        <w:t>5</w:t>
      </w:r>
      <w:r w:rsidR="008336C0" w:rsidRPr="003F2FC7">
        <w:rPr>
          <w:rStyle w:val="tlid-translation"/>
          <w:rFonts w:ascii="Arial" w:hAnsi="Arial" w:cs="Arial"/>
          <w:szCs w:val="21"/>
        </w:rPr>
        <w:t xml:space="preserve">. </w:t>
      </w:r>
      <w:r w:rsidR="00905BA8" w:rsidRPr="003F2FC7">
        <w:rPr>
          <w:rStyle w:val="tlid-translation"/>
          <w:rFonts w:ascii="Arial" w:hAnsi="Arial" w:cs="Arial"/>
          <w:szCs w:val="21"/>
        </w:rPr>
        <w:t xml:space="preserve">MIX: </w:t>
      </w:r>
      <w:r w:rsidR="00973518" w:rsidRPr="003F2FC7">
        <w:rPr>
          <w:rStyle w:val="tlid-translation"/>
          <w:rFonts w:ascii="Arial" w:hAnsi="Arial" w:cs="Arial"/>
          <w:szCs w:val="21"/>
        </w:rPr>
        <w:t>Line output interfaces</w:t>
      </w:r>
      <w:r w:rsidR="00691DC1" w:rsidRPr="003F2FC7">
        <w:rPr>
          <w:rStyle w:val="tlid-translation"/>
          <w:rFonts w:ascii="Arial" w:hAnsi="Arial" w:cs="Arial"/>
          <w:szCs w:val="21"/>
        </w:rPr>
        <w:t>. It can be connected to external recording equipment.</w:t>
      </w:r>
    </w:p>
    <w:p w14:paraId="09781B6E" w14:textId="76715567" w:rsidR="00EE532F" w:rsidRPr="003F2FC7" w:rsidRDefault="00EE532F" w:rsidP="00802CC0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3F2FC7">
        <w:rPr>
          <w:rStyle w:val="tlid-translation"/>
          <w:rFonts w:ascii="Arial" w:hAnsi="Arial" w:cs="Arial"/>
          <w:szCs w:val="21"/>
        </w:rPr>
        <w:t>6</w:t>
      </w:r>
      <w:r w:rsidR="008336C0" w:rsidRPr="003F2FC7">
        <w:rPr>
          <w:rStyle w:val="tlid-translation"/>
          <w:rFonts w:ascii="Arial" w:hAnsi="Arial" w:cs="Arial"/>
          <w:szCs w:val="21"/>
        </w:rPr>
        <w:t xml:space="preserve">. </w:t>
      </w:r>
      <w:r w:rsidRPr="003F2FC7">
        <w:rPr>
          <w:rStyle w:val="tlid-translation"/>
          <w:rFonts w:ascii="Arial" w:hAnsi="Arial" w:cs="Arial"/>
          <w:szCs w:val="21"/>
        </w:rPr>
        <w:t>AEC-OUT</w:t>
      </w:r>
      <w:r w:rsidR="00905BA8" w:rsidRPr="003F2FC7">
        <w:rPr>
          <w:rStyle w:val="tlid-translation"/>
          <w:rFonts w:ascii="Arial" w:hAnsi="Arial" w:cs="Arial"/>
          <w:szCs w:val="21"/>
        </w:rPr>
        <w:t xml:space="preserve">: </w:t>
      </w:r>
      <w:r w:rsidR="00973518" w:rsidRPr="003F2FC7">
        <w:rPr>
          <w:rStyle w:val="tlid-translation"/>
          <w:rFonts w:ascii="Arial" w:hAnsi="Arial" w:cs="Arial"/>
          <w:szCs w:val="21"/>
        </w:rPr>
        <w:t>Line output interfaces.</w:t>
      </w:r>
      <w:r w:rsidR="00070597" w:rsidRPr="003F2FC7">
        <w:rPr>
          <w:rStyle w:val="tlid-translation"/>
          <w:rFonts w:ascii="Arial" w:hAnsi="Arial" w:cs="Arial"/>
          <w:szCs w:val="21"/>
        </w:rPr>
        <w:t xml:space="preserve"> The processed audio signal is output to the far end.</w:t>
      </w:r>
    </w:p>
    <w:p w14:paraId="3F310FB7" w14:textId="77777777" w:rsidR="00070597" w:rsidRPr="003F2FC7" w:rsidRDefault="00EE532F" w:rsidP="00070597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3F2FC7">
        <w:rPr>
          <w:rStyle w:val="tlid-translation"/>
          <w:rFonts w:ascii="Arial" w:hAnsi="Arial" w:cs="Arial"/>
          <w:szCs w:val="21"/>
        </w:rPr>
        <w:t>7</w:t>
      </w:r>
      <w:r w:rsidR="008336C0" w:rsidRPr="003F2FC7">
        <w:rPr>
          <w:rStyle w:val="tlid-translation"/>
          <w:rFonts w:ascii="Arial" w:hAnsi="Arial" w:cs="Arial"/>
          <w:szCs w:val="21"/>
        </w:rPr>
        <w:t xml:space="preserve">. </w:t>
      </w:r>
      <w:r w:rsidRPr="003F2FC7">
        <w:rPr>
          <w:rStyle w:val="tlid-translation"/>
          <w:rFonts w:ascii="Arial" w:hAnsi="Arial" w:cs="Arial"/>
          <w:szCs w:val="21"/>
        </w:rPr>
        <w:t>SPK</w:t>
      </w:r>
      <w:r w:rsidR="00905BA8" w:rsidRPr="003F2FC7">
        <w:rPr>
          <w:rStyle w:val="tlid-translation"/>
          <w:rFonts w:ascii="Arial" w:hAnsi="Arial" w:cs="Arial"/>
          <w:szCs w:val="21"/>
        </w:rPr>
        <w:t xml:space="preserve">: </w:t>
      </w:r>
      <w:r w:rsidR="00973518" w:rsidRPr="003F2FC7">
        <w:rPr>
          <w:rStyle w:val="tlid-translation"/>
          <w:rFonts w:ascii="Arial" w:hAnsi="Arial" w:cs="Arial"/>
          <w:szCs w:val="21"/>
        </w:rPr>
        <w:t>Line output interfaces.</w:t>
      </w:r>
      <w:r w:rsidR="00070597" w:rsidRPr="003F2FC7">
        <w:rPr>
          <w:rStyle w:val="tlid-translation"/>
          <w:rFonts w:ascii="Arial" w:hAnsi="Arial" w:cs="Arial"/>
          <w:szCs w:val="21"/>
        </w:rPr>
        <w:t xml:space="preserve"> It can be connected to an external power amplifier or an active speaker.</w:t>
      </w:r>
    </w:p>
    <w:p w14:paraId="0BF06937" w14:textId="5A9DA056" w:rsidR="00EE532F" w:rsidRPr="003F2FC7" w:rsidRDefault="00EE532F" w:rsidP="00802CC0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3F2FC7">
        <w:rPr>
          <w:rStyle w:val="tlid-translation"/>
          <w:rFonts w:ascii="Arial" w:hAnsi="Arial" w:cs="Arial"/>
          <w:szCs w:val="21"/>
        </w:rPr>
        <w:t>8</w:t>
      </w:r>
      <w:r w:rsidR="008336C0" w:rsidRPr="003F2FC7">
        <w:rPr>
          <w:rStyle w:val="tlid-translation"/>
          <w:rFonts w:ascii="Arial" w:hAnsi="Arial" w:cs="Arial"/>
          <w:szCs w:val="21"/>
        </w:rPr>
        <w:t xml:space="preserve">. </w:t>
      </w:r>
      <w:r w:rsidRPr="003F2FC7">
        <w:rPr>
          <w:rStyle w:val="tlid-translation"/>
          <w:rFonts w:ascii="Arial" w:hAnsi="Arial" w:cs="Arial"/>
          <w:szCs w:val="21"/>
        </w:rPr>
        <w:t>RS232</w:t>
      </w:r>
      <w:r w:rsidR="005D3FF0" w:rsidRPr="003F2FC7">
        <w:rPr>
          <w:rStyle w:val="tlid-translation"/>
          <w:rFonts w:ascii="Arial" w:hAnsi="Arial" w:cs="Arial"/>
          <w:szCs w:val="21"/>
        </w:rPr>
        <w:t xml:space="preserve">: </w:t>
      </w:r>
      <w:r w:rsidR="00275F49" w:rsidRPr="003F2FC7">
        <w:rPr>
          <w:rStyle w:val="tlid-translation"/>
          <w:rFonts w:ascii="Arial" w:hAnsi="Arial" w:cs="Arial"/>
          <w:szCs w:val="21"/>
        </w:rPr>
        <w:t>Serial control interface. It can be connected to the external control terminal.</w:t>
      </w:r>
    </w:p>
    <w:p w14:paraId="21010D3E" w14:textId="4F73D7F3" w:rsidR="00EE532F" w:rsidRPr="003F2FC7" w:rsidRDefault="00EE532F" w:rsidP="00802CC0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3F2FC7">
        <w:rPr>
          <w:rStyle w:val="tlid-translation"/>
          <w:rFonts w:ascii="Arial" w:hAnsi="Arial" w:cs="Arial"/>
          <w:szCs w:val="21"/>
        </w:rPr>
        <w:t>9</w:t>
      </w:r>
      <w:r w:rsidR="008336C0" w:rsidRPr="003F2FC7">
        <w:rPr>
          <w:rStyle w:val="tlid-translation"/>
          <w:rFonts w:ascii="Arial" w:hAnsi="Arial" w:cs="Arial"/>
          <w:szCs w:val="21"/>
        </w:rPr>
        <w:t xml:space="preserve">. </w:t>
      </w:r>
      <w:r w:rsidR="005D3FF0" w:rsidRPr="003F2FC7">
        <w:rPr>
          <w:rStyle w:val="tlid-translation"/>
          <w:rFonts w:ascii="Arial" w:hAnsi="Arial" w:cs="Arial"/>
          <w:szCs w:val="21"/>
        </w:rPr>
        <w:t xml:space="preserve">WL-IN: </w:t>
      </w:r>
      <w:r w:rsidR="00094810" w:rsidRPr="003F2FC7">
        <w:rPr>
          <w:rStyle w:val="tlid-translation"/>
          <w:rFonts w:ascii="Arial" w:hAnsi="Arial" w:cs="Arial"/>
          <w:szCs w:val="21"/>
        </w:rPr>
        <w:t xml:space="preserve">3.5mm wireless microphone input interface. It can be connected to a wireless </w:t>
      </w:r>
      <w:r w:rsidR="00094810" w:rsidRPr="003F2FC7">
        <w:rPr>
          <w:rStyle w:val="tlid-translation"/>
          <w:rFonts w:ascii="Arial" w:hAnsi="Arial" w:cs="Arial"/>
          <w:szCs w:val="21"/>
        </w:rPr>
        <w:lastRenderedPageBreak/>
        <w:t>microphone.</w:t>
      </w:r>
    </w:p>
    <w:p w14:paraId="4065C815" w14:textId="5CA96210" w:rsidR="00EE532F" w:rsidRPr="003F2FC7" w:rsidRDefault="00EE532F" w:rsidP="00802CC0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3F2FC7">
        <w:rPr>
          <w:rStyle w:val="tlid-translation"/>
          <w:rFonts w:ascii="Arial" w:hAnsi="Arial" w:cs="Arial"/>
          <w:szCs w:val="21"/>
        </w:rPr>
        <w:t>10</w:t>
      </w:r>
      <w:r w:rsidR="008336C0" w:rsidRPr="003F2FC7">
        <w:rPr>
          <w:rStyle w:val="tlid-translation"/>
          <w:rFonts w:ascii="Arial" w:hAnsi="Arial" w:cs="Arial"/>
          <w:szCs w:val="21"/>
        </w:rPr>
        <w:t xml:space="preserve">. </w:t>
      </w:r>
      <w:r w:rsidR="005D3FF0" w:rsidRPr="003F2FC7">
        <w:rPr>
          <w:rStyle w:val="tlid-translation"/>
          <w:rFonts w:ascii="Arial" w:hAnsi="Arial" w:cs="Arial"/>
          <w:szCs w:val="21"/>
        </w:rPr>
        <w:t xml:space="preserve">MONITOR: </w:t>
      </w:r>
      <w:r w:rsidR="00094810" w:rsidRPr="003F2FC7">
        <w:rPr>
          <w:rStyle w:val="tlid-translation"/>
          <w:rFonts w:ascii="Arial" w:hAnsi="Arial" w:cs="Arial"/>
          <w:szCs w:val="21"/>
        </w:rPr>
        <w:t>3.5mm m</w:t>
      </w:r>
      <w:r w:rsidR="005D3FF0" w:rsidRPr="003F2FC7">
        <w:rPr>
          <w:rStyle w:val="tlid-translation"/>
          <w:rFonts w:ascii="Arial" w:hAnsi="Arial" w:cs="Arial"/>
          <w:szCs w:val="21"/>
        </w:rPr>
        <w:t>onitor headphone interface</w:t>
      </w:r>
      <w:r w:rsidR="00094810" w:rsidRPr="003F2FC7">
        <w:rPr>
          <w:rStyle w:val="tlid-translation"/>
          <w:rFonts w:ascii="Arial" w:hAnsi="Arial" w:cs="Arial"/>
          <w:szCs w:val="21"/>
        </w:rPr>
        <w:t>. It can be connected to a monitor headphone</w:t>
      </w:r>
      <w:r w:rsidR="005D3FF0" w:rsidRPr="003F2FC7">
        <w:rPr>
          <w:rStyle w:val="tlid-translation"/>
          <w:rFonts w:ascii="Arial" w:hAnsi="Arial" w:cs="Arial"/>
          <w:szCs w:val="21"/>
        </w:rPr>
        <w:t>.</w:t>
      </w:r>
    </w:p>
    <w:p w14:paraId="1BB9AF30" w14:textId="730979F1" w:rsidR="00EE532F" w:rsidRPr="003F2FC7" w:rsidRDefault="00EE532F" w:rsidP="00802CC0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3F2FC7">
        <w:rPr>
          <w:rStyle w:val="tlid-translation"/>
          <w:rFonts w:ascii="Arial" w:hAnsi="Arial" w:cs="Arial"/>
          <w:szCs w:val="21"/>
        </w:rPr>
        <w:t>11</w:t>
      </w:r>
      <w:r w:rsidR="008336C0" w:rsidRPr="003F2FC7">
        <w:rPr>
          <w:rStyle w:val="tlid-translation"/>
          <w:rFonts w:ascii="Arial" w:hAnsi="Arial" w:cs="Arial"/>
          <w:szCs w:val="21"/>
        </w:rPr>
        <w:t xml:space="preserve">. </w:t>
      </w:r>
      <w:r w:rsidR="00AA39A7" w:rsidRPr="003F2FC7">
        <w:rPr>
          <w:rStyle w:val="tlid-translation"/>
          <w:rFonts w:ascii="Arial" w:hAnsi="Arial" w:cs="Arial"/>
          <w:szCs w:val="21"/>
        </w:rPr>
        <w:t xml:space="preserve">USB2.0 type A interface: </w:t>
      </w:r>
      <w:r w:rsidR="00094810" w:rsidRPr="003F2FC7">
        <w:rPr>
          <w:rStyle w:val="tlid-translation"/>
          <w:rFonts w:ascii="Arial" w:hAnsi="Arial" w:cs="Arial"/>
          <w:szCs w:val="21"/>
        </w:rPr>
        <w:t>It supports bidirectional audio data transmission</w:t>
      </w:r>
      <w:r w:rsidR="00AA39A7" w:rsidRPr="003F2FC7">
        <w:rPr>
          <w:rStyle w:val="tlid-translation"/>
          <w:rFonts w:ascii="Arial" w:hAnsi="Arial" w:cs="Arial"/>
          <w:szCs w:val="21"/>
        </w:rPr>
        <w:t xml:space="preserve">. </w:t>
      </w:r>
    </w:p>
    <w:p w14:paraId="3D828AF2" w14:textId="19798316" w:rsidR="00EE532F" w:rsidRPr="003F2FC7" w:rsidRDefault="00EE532F" w:rsidP="00802CC0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3F2FC7">
        <w:rPr>
          <w:rStyle w:val="tlid-translation"/>
          <w:rFonts w:ascii="Arial" w:hAnsi="Arial" w:cs="Arial"/>
          <w:szCs w:val="21"/>
        </w:rPr>
        <w:t>12</w:t>
      </w:r>
      <w:r w:rsidR="008336C0" w:rsidRPr="003F2FC7">
        <w:rPr>
          <w:rStyle w:val="tlid-translation"/>
          <w:rFonts w:ascii="Arial" w:hAnsi="Arial" w:cs="Arial"/>
          <w:szCs w:val="21"/>
        </w:rPr>
        <w:t xml:space="preserve">. </w:t>
      </w:r>
      <w:r w:rsidR="00905BA8" w:rsidRPr="003F2FC7">
        <w:rPr>
          <w:rStyle w:val="tlid-translation"/>
          <w:rFonts w:ascii="Arial" w:hAnsi="Arial" w:cs="Arial"/>
          <w:szCs w:val="21"/>
        </w:rPr>
        <w:t xml:space="preserve">ETHERNET: </w:t>
      </w:r>
      <w:r w:rsidR="00094810" w:rsidRPr="003F2FC7">
        <w:rPr>
          <w:rStyle w:val="tlid-translation"/>
          <w:rFonts w:ascii="Arial" w:hAnsi="Arial" w:cs="Arial"/>
          <w:szCs w:val="21"/>
        </w:rPr>
        <w:t>RJ45 interface. It can be connected to the configuration computer.</w:t>
      </w:r>
    </w:p>
    <w:p w14:paraId="357EAD52" w14:textId="567977CD" w:rsidR="00A971A3" w:rsidRPr="003F2FC7" w:rsidRDefault="00EE532F" w:rsidP="00802CC0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3F2FC7">
        <w:rPr>
          <w:rStyle w:val="tlid-translation"/>
          <w:rFonts w:ascii="Arial" w:hAnsi="Arial" w:cs="Arial"/>
          <w:szCs w:val="21"/>
        </w:rPr>
        <w:t>13</w:t>
      </w:r>
      <w:r w:rsidR="008336C0" w:rsidRPr="003F2FC7">
        <w:rPr>
          <w:rStyle w:val="tlid-translation"/>
          <w:rFonts w:ascii="Arial" w:hAnsi="Arial" w:cs="Arial"/>
          <w:szCs w:val="21"/>
        </w:rPr>
        <w:t xml:space="preserve">. </w:t>
      </w:r>
      <w:r w:rsidR="00760AC4" w:rsidRPr="003F2FC7">
        <w:rPr>
          <w:rStyle w:val="tlid-translation"/>
          <w:rFonts w:ascii="Arial" w:hAnsi="Arial" w:cs="Arial"/>
          <w:szCs w:val="21"/>
        </w:rPr>
        <w:t xml:space="preserve">Power interface: </w:t>
      </w:r>
      <w:r w:rsidR="00905BA8" w:rsidRPr="003F2FC7">
        <w:rPr>
          <w:rStyle w:val="tlid-translation"/>
          <w:rFonts w:ascii="Arial" w:hAnsi="Arial" w:cs="Arial"/>
          <w:szCs w:val="21"/>
        </w:rPr>
        <w:t>DC-12V</w:t>
      </w:r>
      <w:r w:rsidR="005D3FF0" w:rsidRPr="003F2FC7">
        <w:rPr>
          <w:rStyle w:val="tlid-translation"/>
          <w:rFonts w:ascii="Arial" w:hAnsi="Arial" w:cs="Arial"/>
          <w:szCs w:val="21"/>
        </w:rPr>
        <w:t>.</w:t>
      </w:r>
    </w:p>
    <w:p w14:paraId="1493C243" w14:textId="40F8A144" w:rsidR="00A94DB4" w:rsidRPr="003F2FC7" w:rsidRDefault="00A94DB4" w:rsidP="001C7515">
      <w:pPr>
        <w:pStyle w:val="-11"/>
        <w:spacing w:line="360" w:lineRule="auto"/>
        <w:ind w:firstLineChars="0" w:firstLine="0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bookmarkStart w:id="2" w:name="_Toc80885800"/>
      <w:bookmarkEnd w:id="1"/>
      <w:r w:rsidRPr="003F2FC7">
        <w:rPr>
          <w:rFonts w:ascii="Arial" w:hAnsi="Arial" w:cs="Arial"/>
          <w:kern w:val="0"/>
          <w:sz w:val="28"/>
          <w:szCs w:val="28"/>
        </w:rPr>
        <w:t>Appearance and Interfaces</w:t>
      </w:r>
      <w:bookmarkEnd w:id="2"/>
    </w:p>
    <w:p w14:paraId="174E3E3A" w14:textId="0F402441" w:rsidR="00A94DB4" w:rsidRPr="003F2FC7" w:rsidRDefault="00A94DB4" w:rsidP="00EE532F">
      <w:pPr>
        <w:pStyle w:val="-11"/>
        <w:spacing w:line="360" w:lineRule="auto"/>
        <w:ind w:left="420" w:firstLineChars="0" w:firstLine="0"/>
        <w:jc w:val="left"/>
        <w:rPr>
          <w:rFonts w:ascii="Arial" w:eastAsiaTheme="minorEastAsia" w:hAnsi="Arial" w:cs="Arial"/>
          <w:kern w:val="0"/>
          <w:szCs w:val="21"/>
        </w:rPr>
      </w:pPr>
      <w:r w:rsidRPr="003F2FC7">
        <w:rPr>
          <w:rFonts w:ascii="Arial" w:hAnsi="Arial" w:cs="Arial"/>
          <w:b/>
          <w:bCs/>
          <w:kern w:val="0"/>
          <w:szCs w:val="21"/>
        </w:rPr>
        <w:t>Front</w:t>
      </w:r>
    </w:p>
    <w:p w14:paraId="1D03103D" w14:textId="77EEF443" w:rsidR="00A94DB4" w:rsidRPr="003F2FC7" w:rsidRDefault="00A94DB4" w:rsidP="00EE532F">
      <w:pPr>
        <w:pStyle w:val="-11"/>
        <w:spacing w:line="360" w:lineRule="auto"/>
        <w:ind w:left="420" w:firstLineChars="0" w:firstLine="0"/>
        <w:jc w:val="left"/>
        <w:rPr>
          <w:rFonts w:ascii="Arial" w:eastAsiaTheme="minorEastAsia" w:hAnsi="Arial" w:cs="Arial"/>
          <w:kern w:val="0"/>
          <w:sz w:val="24"/>
          <w:szCs w:val="24"/>
        </w:rPr>
      </w:pPr>
      <w:r w:rsidRPr="003F2FC7">
        <w:rPr>
          <w:rFonts w:ascii="Arial" w:hAnsi="Arial" w:cs="Arial"/>
          <w:noProof/>
          <w:lang w:eastAsia="en-US" w:bidi="he-IL"/>
        </w:rPr>
        <w:drawing>
          <wp:inline distT="0" distB="0" distL="0" distR="0" wp14:anchorId="251DB942" wp14:editId="0058E9D4">
            <wp:extent cx="5273675" cy="958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4E7E9" w14:textId="3A38A043" w:rsidR="00A94DB4" w:rsidRPr="003F2FC7" w:rsidRDefault="00A94DB4" w:rsidP="00EE532F">
      <w:pPr>
        <w:pStyle w:val="-11"/>
        <w:spacing w:line="360" w:lineRule="auto"/>
        <w:ind w:left="420" w:firstLineChars="0" w:firstLine="0"/>
        <w:jc w:val="left"/>
        <w:rPr>
          <w:rFonts w:ascii="Arial" w:eastAsiaTheme="minorEastAsia" w:hAnsi="Arial" w:cs="Arial"/>
          <w:kern w:val="0"/>
          <w:sz w:val="24"/>
          <w:szCs w:val="24"/>
        </w:rPr>
      </w:pPr>
    </w:p>
    <w:p w14:paraId="296906A7" w14:textId="773AFD6D" w:rsidR="00A94DB4" w:rsidRPr="003F2FC7" w:rsidRDefault="00A94DB4" w:rsidP="00EE532F">
      <w:pPr>
        <w:pStyle w:val="-11"/>
        <w:spacing w:line="360" w:lineRule="auto"/>
        <w:ind w:left="420" w:firstLineChars="0" w:firstLine="0"/>
        <w:jc w:val="left"/>
        <w:rPr>
          <w:rFonts w:ascii="Arial" w:hAnsi="Arial" w:cs="Arial"/>
          <w:b/>
          <w:bCs/>
          <w:kern w:val="0"/>
          <w:szCs w:val="21"/>
        </w:rPr>
      </w:pPr>
      <w:r w:rsidRPr="003F2FC7">
        <w:rPr>
          <w:rFonts w:ascii="Arial" w:hAnsi="Arial" w:cs="Arial"/>
          <w:b/>
          <w:bCs/>
          <w:kern w:val="0"/>
          <w:szCs w:val="21"/>
        </w:rPr>
        <w:t>Instructions for Front Panel</w:t>
      </w:r>
    </w:p>
    <w:tbl>
      <w:tblPr>
        <w:tblW w:w="8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2276"/>
        <w:gridCol w:w="5795"/>
      </w:tblGrid>
      <w:tr w:rsidR="00A94DB4" w:rsidRPr="003F2FC7" w14:paraId="55D6D4A0" w14:textId="77777777" w:rsidTr="00B2078C">
        <w:trPr>
          <w:trHeight w:val="558"/>
          <w:jc w:val="center"/>
        </w:trPr>
        <w:tc>
          <w:tcPr>
            <w:tcW w:w="2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0A1B9" w14:textId="77777777" w:rsidR="00A94DB4" w:rsidRPr="003F2FC7" w:rsidRDefault="00A94DB4" w:rsidP="00B2078C">
            <w:pPr>
              <w:rPr>
                <w:rFonts w:ascii="Arial" w:hAnsi="Arial" w:cs="Arial"/>
                <w:b/>
                <w:sz w:val="24"/>
              </w:rPr>
            </w:pPr>
            <w:r w:rsidRPr="003F2FC7">
              <w:rPr>
                <w:rFonts w:ascii="Arial" w:hAnsi="Arial" w:cs="Arial"/>
                <w:b/>
              </w:rPr>
              <w:t>Interface, Indicator and Knobs</w:t>
            </w:r>
          </w:p>
        </w:tc>
        <w:tc>
          <w:tcPr>
            <w:tcW w:w="5795" w:type="dxa"/>
            <w:shd w:val="clear" w:color="auto" w:fill="D9D9D9" w:themeFill="background1" w:themeFillShade="D9"/>
            <w:vAlign w:val="center"/>
          </w:tcPr>
          <w:p w14:paraId="03790C3B" w14:textId="77777777" w:rsidR="00A94DB4" w:rsidRPr="003F2FC7" w:rsidRDefault="00A94DB4" w:rsidP="00B2078C">
            <w:pPr>
              <w:ind w:leftChars="14" w:left="29"/>
              <w:rPr>
                <w:rFonts w:ascii="Arial" w:hAnsi="Arial" w:cs="Arial"/>
                <w:b/>
                <w:sz w:val="24"/>
              </w:rPr>
            </w:pPr>
            <w:r w:rsidRPr="003F2FC7">
              <w:rPr>
                <w:rFonts w:ascii="Arial" w:hAnsi="Arial" w:cs="Arial"/>
                <w:b/>
              </w:rPr>
              <w:t>Function Description</w:t>
            </w:r>
          </w:p>
        </w:tc>
      </w:tr>
      <w:tr w:rsidR="00A94DB4" w:rsidRPr="003F2FC7" w14:paraId="011454AE" w14:textId="77777777" w:rsidTr="00B2078C">
        <w:trPr>
          <w:trHeight w:val="301"/>
          <w:jc w:val="center"/>
        </w:trPr>
        <w:tc>
          <w:tcPr>
            <w:tcW w:w="2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7E9E0" w14:textId="77777777" w:rsidR="00A94DB4" w:rsidRPr="003F2FC7" w:rsidRDefault="00A94DB4" w:rsidP="00B2078C">
            <w:pPr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hAnsi="Arial" w:cs="Arial"/>
              </w:rPr>
              <w:t>POWER key</w:t>
            </w:r>
          </w:p>
        </w:tc>
        <w:tc>
          <w:tcPr>
            <w:tcW w:w="5795" w:type="dxa"/>
            <w:shd w:val="clear" w:color="auto" w:fill="FFFFFF" w:themeFill="background1"/>
            <w:vAlign w:val="center"/>
          </w:tcPr>
          <w:p w14:paraId="1DC3F17F" w14:textId="77777777" w:rsidR="00A94DB4" w:rsidRPr="003F2FC7" w:rsidRDefault="00A94DB4" w:rsidP="00B2078C">
            <w:pPr>
              <w:ind w:leftChars="14" w:left="29"/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hAnsi="Arial" w:cs="Arial"/>
              </w:rPr>
              <w:t>Power switch</w:t>
            </w:r>
          </w:p>
        </w:tc>
      </w:tr>
      <w:tr w:rsidR="0030272D" w:rsidRPr="003F2FC7" w14:paraId="58BE59F6" w14:textId="77777777" w:rsidTr="00022AEB">
        <w:trPr>
          <w:trHeight w:val="301"/>
          <w:jc w:val="center"/>
        </w:trPr>
        <w:tc>
          <w:tcPr>
            <w:tcW w:w="2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F804CD" w14:textId="49D5F54E" w:rsidR="0030272D" w:rsidRPr="003F2FC7" w:rsidRDefault="0030272D" w:rsidP="0030272D">
            <w:pPr>
              <w:rPr>
                <w:rFonts w:ascii="Arial" w:hAnsi="Arial" w:cs="Arial"/>
              </w:rPr>
            </w:pPr>
            <w:r w:rsidRPr="003F2FC7">
              <w:rPr>
                <w:rFonts w:ascii="Arial" w:eastAsiaTheme="minorEastAsia" w:hAnsi="Arial" w:cs="Arial"/>
                <w:szCs w:val="21"/>
              </w:rPr>
              <w:t>RESET</w:t>
            </w:r>
          </w:p>
        </w:tc>
        <w:tc>
          <w:tcPr>
            <w:tcW w:w="5795" w:type="dxa"/>
            <w:shd w:val="clear" w:color="auto" w:fill="FFFFFF" w:themeFill="background1"/>
          </w:tcPr>
          <w:p w14:paraId="15DCF561" w14:textId="161F9AC4" w:rsidR="0030272D" w:rsidRPr="003F2FC7" w:rsidRDefault="0030272D" w:rsidP="00434013">
            <w:pPr>
              <w:ind w:leftChars="14" w:left="29"/>
              <w:rPr>
                <w:rFonts w:ascii="Arial" w:hAnsi="Arial" w:cs="Arial"/>
              </w:rPr>
            </w:pPr>
            <w:r w:rsidRPr="003F2FC7">
              <w:rPr>
                <w:rFonts w:ascii="Arial" w:hAnsi="Arial" w:cs="Arial"/>
              </w:rPr>
              <w:t>Restore the factory configuration key. Long press 3</w:t>
            </w:r>
            <w:r w:rsidR="00434013" w:rsidRPr="003F2FC7">
              <w:rPr>
                <w:rFonts w:ascii="Arial" w:hAnsi="Arial" w:cs="Arial"/>
              </w:rPr>
              <w:t>s</w:t>
            </w:r>
            <w:r w:rsidRPr="003F2FC7">
              <w:rPr>
                <w:rFonts w:ascii="Arial" w:hAnsi="Arial" w:cs="Arial"/>
              </w:rPr>
              <w:t xml:space="preserve"> to restart the device and restore the factory configuration.</w:t>
            </w:r>
          </w:p>
        </w:tc>
      </w:tr>
      <w:tr w:rsidR="0030272D" w:rsidRPr="003F2FC7" w14:paraId="42CAE319" w14:textId="77777777" w:rsidTr="00022AEB">
        <w:trPr>
          <w:trHeight w:val="301"/>
          <w:jc w:val="center"/>
        </w:trPr>
        <w:tc>
          <w:tcPr>
            <w:tcW w:w="2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52849D" w14:textId="3030857B" w:rsidR="0030272D" w:rsidRPr="003F2FC7" w:rsidRDefault="0030272D" w:rsidP="0030272D">
            <w:pPr>
              <w:rPr>
                <w:rFonts w:ascii="Arial" w:hAnsi="Arial" w:cs="Arial"/>
              </w:rPr>
            </w:pPr>
            <w:r w:rsidRPr="003F2FC7">
              <w:rPr>
                <w:rFonts w:ascii="Arial" w:eastAsiaTheme="minorEastAsia" w:hAnsi="Arial" w:cs="Arial"/>
                <w:szCs w:val="21"/>
              </w:rPr>
              <w:t>PAIR</w:t>
            </w:r>
          </w:p>
        </w:tc>
        <w:tc>
          <w:tcPr>
            <w:tcW w:w="5795" w:type="dxa"/>
            <w:shd w:val="clear" w:color="auto" w:fill="FFFFFF" w:themeFill="background1"/>
          </w:tcPr>
          <w:p w14:paraId="1BB67C4A" w14:textId="385EFF76" w:rsidR="0030272D" w:rsidRPr="003F2FC7" w:rsidRDefault="0030272D" w:rsidP="0030272D">
            <w:pPr>
              <w:ind w:leftChars="14" w:left="29"/>
              <w:rPr>
                <w:rFonts w:ascii="Arial" w:hAnsi="Arial" w:cs="Arial"/>
              </w:rPr>
            </w:pPr>
            <w:r w:rsidRPr="003F2FC7">
              <w:rPr>
                <w:rFonts w:ascii="Arial" w:hAnsi="Arial" w:cs="Arial"/>
              </w:rPr>
              <w:t>Reserved function key.</w:t>
            </w:r>
          </w:p>
        </w:tc>
      </w:tr>
      <w:tr w:rsidR="00A94DB4" w:rsidRPr="003F2FC7" w14:paraId="7CB2CACE" w14:textId="77777777" w:rsidTr="00B2078C">
        <w:trPr>
          <w:trHeight w:val="301"/>
          <w:jc w:val="center"/>
        </w:trPr>
        <w:tc>
          <w:tcPr>
            <w:tcW w:w="2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14BE4" w14:textId="77777777" w:rsidR="00A94DB4" w:rsidRPr="003F2FC7" w:rsidRDefault="00A94DB4" w:rsidP="00B2078C">
            <w:pPr>
              <w:rPr>
                <w:rFonts w:ascii="Arial" w:hAnsi="Arial" w:cs="Arial"/>
              </w:rPr>
            </w:pPr>
            <w:r w:rsidRPr="003F2FC7">
              <w:rPr>
                <w:rFonts w:ascii="Arial" w:hAnsi="Arial" w:cs="Arial"/>
              </w:rPr>
              <w:t>POWER indicator</w:t>
            </w:r>
          </w:p>
        </w:tc>
        <w:tc>
          <w:tcPr>
            <w:tcW w:w="5795" w:type="dxa"/>
            <w:shd w:val="clear" w:color="auto" w:fill="FFFFFF" w:themeFill="background1"/>
            <w:vAlign w:val="center"/>
          </w:tcPr>
          <w:p w14:paraId="40C9118B" w14:textId="430C690C" w:rsidR="00A94DB4" w:rsidRPr="003F2FC7" w:rsidRDefault="003D4E52" w:rsidP="00B2078C">
            <w:pPr>
              <w:ind w:leftChars="14" w:left="29"/>
              <w:rPr>
                <w:rFonts w:ascii="Arial" w:hAnsi="Arial" w:cs="Arial"/>
              </w:rPr>
            </w:pPr>
            <w:r w:rsidRPr="003F2FC7">
              <w:rPr>
                <w:rFonts w:ascii="Arial" w:hAnsi="Arial" w:cs="Arial"/>
              </w:rPr>
              <w:t>The power indicator remains on after power on.</w:t>
            </w:r>
          </w:p>
        </w:tc>
      </w:tr>
      <w:tr w:rsidR="00A94DB4" w:rsidRPr="003F2FC7" w14:paraId="73F49B76" w14:textId="77777777" w:rsidTr="00B2078C">
        <w:trPr>
          <w:trHeight w:val="106"/>
          <w:jc w:val="center"/>
        </w:trPr>
        <w:tc>
          <w:tcPr>
            <w:tcW w:w="2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B4276" w14:textId="77777777" w:rsidR="00A94DB4" w:rsidRPr="003F2FC7" w:rsidRDefault="00A94DB4" w:rsidP="00B2078C">
            <w:pPr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hAnsi="Arial" w:cs="Arial"/>
              </w:rPr>
              <w:t>RUN indicator</w:t>
            </w:r>
          </w:p>
        </w:tc>
        <w:tc>
          <w:tcPr>
            <w:tcW w:w="57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D18C00" w14:textId="3EEF67D7" w:rsidR="00A94DB4" w:rsidRPr="003F2FC7" w:rsidRDefault="00285784" w:rsidP="00B2078C">
            <w:pPr>
              <w:ind w:leftChars="14" w:left="29"/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hAnsi="Arial" w:cs="Arial"/>
              </w:rPr>
              <w:t>The</w:t>
            </w:r>
            <w:r w:rsidR="00FE5A85" w:rsidRPr="003F2FC7">
              <w:rPr>
                <w:rFonts w:ascii="Arial" w:hAnsi="Arial" w:cs="Arial"/>
              </w:rPr>
              <w:t xml:space="preserve"> </w:t>
            </w:r>
            <w:r w:rsidRPr="003F2FC7">
              <w:rPr>
                <w:rFonts w:ascii="Arial" w:hAnsi="Arial" w:cs="Arial"/>
              </w:rPr>
              <w:t>operation indicator flashes slowly, indicating normal operation.</w:t>
            </w:r>
          </w:p>
        </w:tc>
      </w:tr>
      <w:tr w:rsidR="00A94DB4" w:rsidRPr="003F2FC7" w14:paraId="3351392B" w14:textId="77777777" w:rsidTr="00B2078C">
        <w:trPr>
          <w:trHeight w:val="106"/>
          <w:jc w:val="center"/>
        </w:trPr>
        <w:tc>
          <w:tcPr>
            <w:tcW w:w="2276" w:type="dxa"/>
            <w:shd w:val="clear" w:color="auto" w:fill="F2F2F2" w:themeFill="background1" w:themeFillShade="F2"/>
            <w:vAlign w:val="center"/>
          </w:tcPr>
          <w:p w14:paraId="09FCF84E" w14:textId="77777777" w:rsidR="00A94DB4" w:rsidRPr="003F2FC7" w:rsidRDefault="00A94DB4" w:rsidP="00B2078C">
            <w:pPr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hAnsi="Arial" w:cs="Arial"/>
              </w:rPr>
              <w:t>NETWORK indicator</w:t>
            </w:r>
          </w:p>
        </w:tc>
        <w:tc>
          <w:tcPr>
            <w:tcW w:w="5795" w:type="dxa"/>
            <w:shd w:val="clear" w:color="auto" w:fill="FFFFFF" w:themeFill="background1"/>
            <w:vAlign w:val="center"/>
          </w:tcPr>
          <w:p w14:paraId="48CE7452" w14:textId="77777777" w:rsidR="00A94DB4" w:rsidRPr="003F2FC7" w:rsidRDefault="00A94DB4" w:rsidP="00B2078C">
            <w:pPr>
              <w:ind w:leftChars="14" w:left="29"/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hAnsi="Arial" w:cs="Arial"/>
              </w:rPr>
              <w:t>Network connection indicator, always on when network and PC control terminal connection is established</w:t>
            </w:r>
          </w:p>
        </w:tc>
      </w:tr>
    </w:tbl>
    <w:p w14:paraId="4E0AF61F" w14:textId="77777777" w:rsidR="00A94DB4" w:rsidRPr="003F2FC7" w:rsidRDefault="00A94DB4" w:rsidP="00A94DB4">
      <w:pPr>
        <w:spacing w:line="360" w:lineRule="auto"/>
        <w:ind w:firstLine="420"/>
        <w:rPr>
          <w:rFonts w:ascii="Arial" w:eastAsiaTheme="minorEastAsia" w:hAnsi="Arial" w:cs="Arial"/>
          <w:kern w:val="0"/>
          <w:sz w:val="24"/>
        </w:rPr>
      </w:pPr>
    </w:p>
    <w:p w14:paraId="2D193B81" w14:textId="63C4CC30" w:rsidR="00A94DB4" w:rsidRPr="003F2FC7" w:rsidRDefault="00A94DB4" w:rsidP="00EE532F">
      <w:pPr>
        <w:pStyle w:val="-11"/>
        <w:spacing w:line="360" w:lineRule="auto"/>
        <w:ind w:left="420" w:firstLineChars="0" w:firstLine="0"/>
        <w:jc w:val="left"/>
        <w:rPr>
          <w:rFonts w:ascii="Arial" w:eastAsiaTheme="minorEastAsia" w:hAnsi="Arial" w:cs="Arial"/>
          <w:kern w:val="0"/>
          <w:szCs w:val="21"/>
        </w:rPr>
      </w:pPr>
      <w:r w:rsidRPr="003F2FC7">
        <w:rPr>
          <w:rFonts w:ascii="Arial" w:hAnsi="Arial" w:cs="Arial"/>
          <w:b/>
          <w:bCs/>
          <w:kern w:val="0"/>
          <w:szCs w:val="21"/>
        </w:rPr>
        <w:t>Rear</w:t>
      </w:r>
    </w:p>
    <w:p w14:paraId="08AEF7DD" w14:textId="0596C6DE" w:rsidR="00A94DB4" w:rsidRPr="003F2FC7" w:rsidRDefault="00A94DB4" w:rsidP="00EE532F">
      <w:pPr>
        <w:pStyle w:val="-11"/>
        <w:spacing w:line="360" w:lineRule="auto"/>
        <w:ind w:left="420" w:firstLineChars="0" w:firstLine="0"/>
        <w:jc w:val="left"/>
        <w:rPr>
          <w:rFonts w:ascii="Arial" w:eastAsiaTheme="minorEastAsia" w:hAnsi="Arial" w:cs="Arial"/>
          <w:kern w:val="0"/>
          <w:sz w:val="24"/>
          <w:szCs w:val="24"/>
        </w:rPr>
      </w:pPr>
      <w:r w:rsidRPr="003F2FC7">
        <w:rPr>
          <w:rFonts w:ascii="Arial" w:hAnsi="Arial" w:cs="Arial"/>
          <w:noProof/>
          <w:lang w:eastAsia="en-US" w:bidi="he-IL"/>
        </w:rPr>
        <w:drawing>
          <wp:inline distT="0" distB="0" distL="0" distR="0" wp14:anchorId="0457F51D" wp14:editId="3D63116F">
            <wp:extent cx="5273675" cy="9645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4CAD2" w14:textId="4461ACC7" w:rsidR="00A94DB4" w:rsidRPr="003F2FC7" w:rsidRDefault="00A94DB4" w:rsidP="00EE532F">
      <w:pPr>
        <w:pStyle w:val="-11"/>
        <w:spacing w:line="360" w:lineRule="auto"/>
        <w:ind w:left="420" w:firstLineChars="0" w:firstLine="0"/>
        <w:jc w:val="left"/>
        <w:rPr>
          <w:rFonts w:ascii="Arial" w:eastAsiaTheme="minorEastAsia" w:hAnsi="Arial" w:cs="Arial"/>
          <w:kern w:val="0"/>
          <w:sz w:val="24"/>
          <w:szCs w:val="24"/>
        </w:rPr>
      </w:pPr>
    </w:p>
    <w:p w14:paraId="722E194B" w14:textId="719D0EC9" w:rsidR="00A94DB4" w:rsidRPr="003F2FC7" w:rsidRDefault="00A94DB4" w:rsidP="00EE532F">
      <w:pPr>
        <w:pStyle w:val="-11"/>
        <w:spacing w:line="360" w:lineRule="auto"/>
        <w:ind w:left="420" w:firstLineChars="0" w:firstLine="0"/>
        <w:jc w:val="left"/>
        <w:rPr>
          <w:rFonts w:ascii="Arial" w:eastAsiaTheme="minorEastAsia" w:hAnsi="Arial" w:cs="Arial"/>
          <w:kern w:val="0"/>
          <w:szCs w:val="21"/>
        </w:rPr>
      </w:pPr>
      <w:r w:rsidRPr="003F2FC7">
        <w:rPr>
          <w:rFonts w:ascii="Arial" w:hAnsi="Arial" w:cs="Arial"/>
          <w:b/>
          <w:bCs/>
          <w:kern w:val="0"/>
          <w:szCs w:val="21"/>
        </w:rPr>
        <w:t>Instructions for Rear Panel</w:t>
      </w:r>
    </w:p>
    <w:tbl>
      <w:tblPr>
        <w:tblW w:w="8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2341"/>
        <w:gridCol w:w="5742"/>
      </w:tblGrid>
      <w:tr w:rsidR="00A94DB4" w:rsidRPr="003F2FC7" w14:paraId="41B5C779" w14:textId="77777777" w:rsidTr="00B2078C">
        <w:trPr>
          <w:trHeight w:val="125"/>
          <w:jc w:val="center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BD8ABE" w14:textId="77777777" w:rsidR="00A94DB4" w:rsidRPr="003F2FC7" w:rsidRDefault="00A94DB4" w:rsidP="00B2078C">
            <w:pPr>
              <w:rPr>
                <w:rFonts w:ascii="Arial" w:hAnsi="Arial" w:cs="Arial"/>
                <w:b/>
                <w:sz w:val="24"/>
              </w:rPr>
            </w:pPr>
            <w:r w:rsidRPr="003F2FC7">
              <w:rPr>
                <w:rFonts w:ascii="Arial" w:hAnsi="Arial" w:cs="Arial"/>
                <w:b/>
              </w:rPr>
              <w:t>Interface, Indicator and Knobs</w:t>
            </w:r>
          </w:p>
        </w:tc>
        <w:tc>
          <w:tcPr>
            <w:tcW w:w="5742" w:type="dxa"/>
            <w:shd w:val="clear" w:color="auto" w:fill="D9D9D9" w:themeFill="background1" w:themeFillShade="D9"/>
          </w:tcPr>
          <w:p w14:paraId="6080A138" w14:textId="77777777" w:rsidR="00A94DB4" w:rsidRPr="003F2FC7" w:rsidRDefault="00A94DB4" w:rsidP="00B2078C">
            <w:pPr>
              <w:rPr>
                <w:rFonts w:ascii="Arial" w:hAnsi="Arial" w:cs="Arial"/>
                <w:b/>
                <w:sz w:val="24"/>
              </w:rPr>
            </w:pPr>
            <w:r w:rsidRPr="003F2FC7">
              <w:rPr>
                <w:rFonts w:ascii="Arial" w:hAnsi="Arial" w:cs="Arial"/>
                <w:b/>
              </w:rPr>
              <w:t>Function Description</w:t>
            </w:r>
          </w:p>
        </w:tc>
      </w:tr>
      <w:tr w:rsidR="00A94DB4" w:rsidRPr="003F2FC7" w14:paraId="3196FCD9" w14:textId="77777777" w:rsidTr="00B2078C">
        <w:trPr>
          <w:trHeight w:val="125"/>
          <w:jc w:val="center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B23689" w14:textId="5CA044BB" w:rsidR="00A94DB4" w:rsidRPr="003F2FC7" w:rsidRDefault="007374D5" w:rsidP="00B2078C">
            <w:pPr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eastAsiaTheme="minorEastAsia" w:hAnsi="Arial" w:cs="Arial"/>
                <w:szCs w:val="21"/>
              </w:rPr>
              <w:t xml:space="preserve">MIC </w:t>
            </w:r>
            <w:r w:rsidR="00A94DB4" w:rsidRPr="003F2FC7">
              <w:rPr>
                <w:rFonts w:ascii="Arial" w:hAnsi="Arial" w:cs="Arial"/>
              </w:rPr>
              <w:t>(1-</w:t>
            </w:r>
            <w:r w:rsidRPr="003F2FC7">
              <w:rPr>
                <w:rFonts w:ascii="Arial" w:hAnsi="Arial" w:cs="Arial"/>
              </w:rPr>
              <w:t>2</w:t>
            </w:r>
            <w:r w:rsidR="00A94DB4" w:rsidRPr="003F2FC7">
              <w:rPr>
                <w:rFonts w:ascii="Arial" w:hAnsi="Arial" w:cs="Arial"/>
              </w:rPr>
              <w:t>)</w:t>
            </w:r>
          </w:p>
        </w:tc>
        <w:tc>
          <w:tcPr>
            <w:tcW w:w="57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E30DD8" w14:textId="4BD38CDB" w:rsidR="00A94DB4" w:rsidRPr="003F2FC7" w:rsidRDefault="009D4B41" w:rsidP="00B2078C">
            <w:pPr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hAnsi="Arial" w:cs="Arial"/>
              </w:rPr>
              <w:t>2</w:t>
            </w:r>
            <w:r w:rsidR="00A94DB4" w:rsidRPr="003F2FC7">
              <w:rPr>
                <w:rFonts w:ascii="Arial" w:hAnsi="Arial" w:cs="Arial"/>
              </w:rPr>
              <w:t xml:space="preserve"> </w:t>
            </w:r>
            <w:r w:rsidR="005C4E86" w:rsidRPr="003F2FC7">
              <w:rPr>
                <w:rFonts w:ascii="Arial" w:hAnsi="Arial" w:cs="Arial"/>
              </w:rPr>
              <w:t>balanced microphone input interfaces, supporting 48V phantom power supply.</w:t>
            </w:r>
          </w:p>
        </w:tc>
      </w:tr>
      <w:tr w:rsidR="00A94DB4" w:rsidRPr="003F2FC7" w14:paraId="4EAAE95E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086EE175" w14:textId="282015D8" w:rsidR="00A94DB4" w:rsidRPr="003F2FC7" w:rsidRDefault="007374D5" w:rsidP="00B2078C">
            <w:pPr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eastAsiaTheme="minorEastAsia" w:hAnsi="Arial" w:cs="Arial"/>
                <w:szCs w:val="21"/>
              </w:rPr>
              <w:t>AUDIO</w:t>
            </w:r>
            <w:r w:rsidRPr="003F2FC7">
              <w:rPr>
                <w:rFonts w:ascii="Arial" w:hAnsi="Arial" w:cs="Arial"/>
              </w:rPr>
              <w:t xml:space="preserve"> </w:t>
            </w:r>
            <w:r w:rsidR="00A94DB4" w:rsidRPr="003F2FC7">
              <w:rPr>
                <w:rFonts w:ascii="Arial" w:hAnsi="Arial" w:cs="Arial"/>
              </w:rPr>
              <w:t>(</w:t>
            </w:r>
            <w:r w:rsidRPr="003F2FC7">
              <w:rPr>
                <w:rFonts w:ascii="Arial" w:hAnsi="Arial" w:cs="Arial"/>
              </w:rPr>
              <w:t>3</w:t>
            </w:r>
            <w:r w:rsidR="00A94DB4" w:rsidRPr="003F2FC7">
              <w:rPr>
                <w:rFonts w:ascii="Arial" w:hAnsi="Arial" w:cs="Arial"/>
              </w:rPr>
              <w:t>-</w:t>
            </w:r>
            <w:r w:rsidRPr="003F2FC7">
              <w:rPr>
                <w:rFonts w:ascii="Arial" w:hAnsi="Arial" w:cs="Arial"/>
              </w:rPr>
              <w:t>4</w:t>
            </w:r>
            <w:r w:rsidR="00A94DB4" w:rsidRPr="003F2FC7">
              <w:rPr>
                <w:rFonts w:ascii="Arial" w:hAnsi="Arial" w:cs="Arial"/>
              </w:rPr>
              <w:t>)</w:t>
            </w:r>
          </w:p>
        </w:tc>
        <w:tc>
          <w:tcPr>
            <w:tcW w:w="5742" w:type="dxa"/>
            <w:shd w:val="clear" w:color="auto" w:fill="FFFFFF" w:themeFill="background1"/>
          </w:tcPr>
          <w:p w14:paraId="20CC0A11" w14:textId="78278184" w:rsidR="00A94DB4" w:rsidRPr="003F2FC7" w:rsidRDefault="00A94DB4" w:rsidP="00B2078C">
            <w:pPr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hAnsi="Arial" w:cs="Arial"/>
              </w:rPr>
              <w:t xml:space="preserve">2 (left and right channel) </w:t>
            </w:r>
            <w:r w:rsidR="00DD1B87" w:rsidRPr="003F2FC7">
              <w:rPr>
                <w:rFonts w:ascii="Arial" w:hAnsi="Arial" w:cs="Arial"/>
              </w:rPr>
              <w:t>l</w:t>
            </w:r>
            <w:r w:rsidRPr="003F2FC7">
              <w:rPr>
                <w:rFonts w:ascii="Arial" w:hAnsi="Arial" w:cs="Arial"/>
              </w:rPr>
              <w:t>ine input</w:t>
            </w:r>
            <w:r w:rsidR="007570EC" w:rsidRPr="003F2FC7">
              <w:rPr>
                <w:rFonts w:ascii="Arial" w:hAnsi="Arial" w:cs="Arial"/>
              </w:rPr>
              <w:t xml:space="preserve"> interfaces</w:t>
            </w:r>
            <w:r w:rsidRPr="003F2FC7">
              <w:rPr>
                <w:rFonts w:ascii="Arial" w:hAnsi="Arial" w:cs="Arial"/>
              </w:rPr>
              <w:t xml:space="preserve">, </w:t>
            </w:r>
            <w:r w:rsidR="00DD1B87" w:rsidRPr="003F2FC7">
              <w:rPr>
                <w:rFonts w:ascii="Arial" w:hAnsi="Arial" w:cs="Arial"/>
              </w:rPr>
              <w:t>for the local audio source, such as DVD, computer, etc.</w:t>
            </w:r>
          </w:p>
        </w:tc>
      </w:tr>
      <w:tr w:rsidR="00A94DB4" w:rsidRPr="003F2FC7" w14:paraId="042760C0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0DC7A806" w14:textId="045C16A6" w:rsidR="00A94DB4" w:rsidRPr="003F2FC7" w:rsidRDefault="007374D5" w:rsidP="00B2078C">
            <w:pPr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eastAsiaTheme="minorEastAsia" w:hAnsi="Arial" w:cs="Arial"/>
                <w:szCs w:val="21"/>
              </w:rPr>
              <w:lastRenderedPageBreak/>
              <w:t>AEC-REF</w:t>
            </w:r>
            <w:r w:rsidRPr="003F2FC7">
              <w:rPr>
                <w:rFonts w:ascii="Arial" w:hAnsi="Arial" w:cs="Arial"/>
              </w:rPr>
              <w:t xml:space="preserve"> </w:t>
            </w:r>
            <w:r w:rsidR="00A94DB4" w:rsidRPr="003F2FC7">
              <w:rPr>
                <w:rFonts w:ascii="Arial" w:hAnsi="Arial" w:cs="Arial"/>
              </w:rPr>
              <w:t>(</w:t>
            </w:r>
            <w:r w:rsidRPr="003F2FC7">
              <w:rPr>
                <w:rFonts w:ascii="Arial" w:hAnsi="Arial" w:cs="Arial"/>
              </w:rPr>
              <w:t>5</w:t>
            </w:r>
            <w:r w:rsidR="00A94DB4" w:rsidRPr="003F2FC7">
              <w:rPr>
                <w:rFonts w:ascii="Arial" w:hAnsi="Arial" w:cs="Arial"/>
              </w:rPr>
              <w:t>-</w:t>
            </w:r>
            <w:r w:rsidRPr="003F2FC7">
              <w:rPr>
                <w:rFonts w:ascii="Arial" w:hAnsi="Arial" w:cs="Arial"/>
              </w:rPr>
              <w:t>6</w:t>
            </w:r>
            <w:r w:rsidR="00A94DB4" w:rsidRPr="003F2FC7">
              <w:rPr>
                <w:rFonts w:ascii="Arial" w:hAnsi="Arial" w:cs="Arial"/>
              </w:rPr>
              <w:t>)</w:t>
            </w:r>
          </w:p>
        </w:tc>
        <w:tc>
          <w:tcPr>
            <w:tcW w:w="5742" w:type="dxa"/>
            <w:shd w:val="clear" w:color="auto" w:fill="FFFFFF" w:themeFill="background1"/>
          </w:tcPr>
          <w:p w14:paraId="3F859EBC" w14:textId="77C259D9" w:rsidR="00A94DB4" w:rsidRPr="003F2FC7" w:rsidRDefault="00A94DB4" w:rsidP="00B2078C">
            <w:pPr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hAnsi="Arial" w:cs="Arial"/>
              </w:rPr>
              <w:t>2 (left and right channel)</w:t>
            </w:r>
            <w:r w:rsidR="00DD1B87" w:rsidRPr="003F2FC7">
              <w:rPr>
                <w:rFonts w:ascii="Arial" w:hAnsi="Arial" w:cs="Arial"/>
              </w:rPr>
              <w:t xml:space="preserve"> l</w:t>
            </w:r>
            <w:r w:rsidRPr="003F2FC7">
              <w:rPr>
                <w:rFonts w:ascii="Arial" w:hAnsi="Arial" w:cs="Arial"/>
              </w:rPr>
              <w:t>ine input</w:t>
            </w:r>
            <w:r w:rsidR="007570EC" w:rsidRPr="003F2FC7">
              <w:rPr>
                <w:rFonts w:ascii="Arial" w:hAnsi="Arial" w:cs="Arial"/>
              </w:rPr>
              <w:t xml:space="preserve"> interfaces</w:t>
            </w:r>
            <w:r w:rsidRPr="003F2FC7">
              <w:rPr>
                <w:rFonts w:ascii="Arial" w:hAnsi="Arial" w:cs="Arial"/>
              </w:rPr>
              <w:t xml:space="preserve"> </w:t>
            </w:r>
            <w:r w:rsidR="007570EC" w:rsidRPr="003F2FC7">
              <w:rPr>
                <w:rFonts w:ascii="Arial" w:hAnsi="Arial" w:cs="Arial"/>
              </w:rPr>
              <w:t>to access the signal from the remote end in interactive and distance teaching.</w:t>
            </w:r>
          </w:p>
        </w:tc>
      </w:tr>
      <w:tr w:rsidR="00A94DB4" w:rsidRPr="003F2FC7" w14:paraId="06F7118B" w14:textId="77777777" w:rsidTr="00B2078C">
        <w:trPr>
          <w:trHeight w:val="125"/>
          <w:jc w:val="center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B7600B" w14:textId="5CC42FB1" w:rsidR="00A94DB4" w:rsidRPr="003F2FC7" w:rsidRDefault="007374D5" w:rsidP="00B2078C">
            <w:pPr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eastAsiaTheme="minorEastAsia" w:hAnsi="Arial" w:cs="Arial"/>
                <w:szCs w:val="21"/>
              </w:rPr>
              <w:t>MIX</w:t>
            </w:r>
            <w:r w:rsidRPr="003F2FC7">
              <w:rPr>
                <w:rFonts w:ascii="Arial" w:hAnsi="Arial" w:cs="Arial"/>
              </w:rPr>
              <w:t xml:space="preserve"> </w:t>
            </w:r>
            <w:r w:rsidR="00A94DB4" w:rsidRPr="003F2FC7">
              <w:rPr>
                <w:rFonts w:ascii="Arial" w:hAnsi="Arial" w:cs="Arial"/>
              </w:rPr>
              <w:t>(1-2)</w:t>
            </w:r>
          </w:p>
        </w:tc>
        <w:tc>
          <w:tcPr>
            <w:tcW w:w="5742" w:type="dxa"/>
            <w:shd w:val="clear" w:color="auto" w:fill="FFFFFF" w:themeFill="background1"/>
          </w:tcPr>
          <w:p w14:paraId="16EC6BFA" w14:textId="7035B2C6" w:rsidR="00A94DB4" w:rsidRPr="003F2FC7" w:rsidRDefault="00A94DB4" w:rsidP="00B2078C">
            <w:pPr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hAnsi="Arial" w:cs="Arial"/>
              </w:rPr>
              <w:t>2 (left and right channel) line output</w:t>
            </w:r>
            <w:r w:rsidR="007570EC" w:rsidRPr="003F2FC7">
              <w:rPr>
                <w:rFonts w:ascii="Arial" w:hAnsi="Arial" w:cs="Arial"/>
              </w:rPr>
              <w:t xml:space="preserve"> interfaces</w:t>
            </w:r>
            <w:r w:rsidRPr="003F2FC7">
              <w:rPr>
                <w:rFonts w:ascii="Arial" w:hAnsi="Arial" w:cs="Arial"/>
              </w:rPr>
              <w:t xml:space="preserve">, </w:t>
            </w:r>
            <w:r w:rsidR="007570EC" w:rsidRPr="003F2FC7">
              <w:rPr>
                <w:rFonts w:ascii="Arial" w:hAnsi="Arial" w:cs="Arial"/>
              </w:rPr>
              <w:t>external recording equipment can be connected.</w:t>
            </w:r>
          </w:p>
        </w:tc>
      </w:tr>
      <w:tr w:rsidR="00A94DB4" w:rsidRPr="003F2FC7" w14:paraId="1CB24064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4F68AC0E" w14:textId="1486563F" w:rsidR="00A94DB4" w:rsidRPr="003F2FC7" w:rsidRDefault="007374D5" w:rsidP="00B2078C">
            <w:pPr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eastAsiaTheme="minorEastAsia" w:hAnsi="Arial" w:cs="Arial"/>
                <w:szCs w:val="21"/>
              </w:rPr>
              <w:t>AEC-OUT</w:t>
            </w:r>
            <w:r w:rsidRPr="003F2FC7">
              <w:rPr>
                <w:rFonts w:ascii="Arial" w:hAnsi="Arial" w:cs="Arial"/>
              </w:rPr>
              <w:t xml:space="preserve"> </w:t>
            </w:r>
            <w:r w:rsidR="00A94DB4" w:rsidRPr="003F2FC7">
              <w:rPr>
                <w:rFonts w:ascii="Arial" w:hAnsi="Arial" w:cs="Arial"/>
              </w:rPr>
              <w:t>(3-4)</w:t>
            </w:r>
          </w:p>
        </w:tc>
        <w:tc>
          <w:tcPr>
            <w:tcW w:w="5742" w:type="dxa"/>
            <w:shd w:val="clear" w:color="auto" w:fill="FFFFFF" w:themeFill="background1"/>
          </w:tcPr>
          <w:p w14:paraId="7D9D7584" w14:textId="18D5E2EF" w:rsidR="00A94DB4" w:rsidRPr="003F2FC7" w:rsidRDefault="00A94DB4" w:rsidP="00B2078C">
            <w:pPr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hAnsi="Arial" w:cs="Arial"/>
              </w:rPr>
              <w:t>2 (left and right channel) line output</w:t>
            </w:r>
            <w:r w:rsidR="007570EC" w:rsidRPr="003F2FC7">
              <w:rPr>
                <w:rFonts w:ascii="Arial" w:hAnsi="Arial" w:cs="Arial"/>
              </w:rPr>
              <w:t xml:space="preserve"> interfaces to output the processed audio signal to the far end.</w:t>
            </w:r>
          </w:p>
        </w:tc>
      </w:tr>
      <w:tr w:rsidR="00A94DB4" w:rsidRPr="003F2FC7" w14:paraId="35741597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7D5D047B" w14:textId="0A6CC27B" w:rsidR="00A94DB4" w:rsidRPr="003F2FC7" w:rsidRDefault="007374D5" w:rsidP="00B2078C">
            <w:pPr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eastAsiaTheme="minorEastAsia" w:hAnsi="Arial" w:cs="Arial"/>
                <w:szCs w:val="21"/>
              </w:rPr>
              <w:t>SPK</w:t>
            </w:r>
            <w:r w:rsidRPr="003F2FC7">
              <w:rPr>
                <w:rFonts w:ascii="Arial" w:hAnsi="Arial" w:cs="Arial"/>
              </w:rPr>
              <w:t xml:space="preserve"> </w:t>
            </w:r>
            <w:r w:rsidR="00A94DB4" w:rsidRPr="003F2FC7">
              <w:rPr>
                <w:rFonts w:ascii="Arial" w:hAnsi="Arial" w:cs="Arial"/>
              </w:rPr>
              <w:t>(5-6)</w:t>
            </w:r>
          </w:p>
        </w:tc>
        <w:tc>
          <w:tcPr>
            <w:tcW w:w="5742" w:type="dxa"/>
            <w:shd w:val="clear" w:color="auto" w:fill="FFFFFF" w:themeFill="background1"/>
          </w:tcPr>
          <w:p w14:paraId="7481DFD0" w14:textId="40CF4BF1" w:rsidR="00A94DB4" w:rsidRPr="003F2FC7" w:rsidRDefault="00A94DB4" w:rsidP="00B2078C">
            <w:pPr>
              <w:rPr>
                <w:rFonts w:ascii="Arial" w:hAnsi="Arial" w:cs="Arial"/>
                <w:sz w:val="24"/>
              </w:rPr>
            </w:pPr>
            <w:r w:rsidRPr="003F2FC7">
              <w:rPr>
                <w:rFonts w:ascii="Arial" w:hAnsi="Arial" w:cs="Arial"/>
              </w:rPr>
              <w:t xml:space="preserve">2 (left and right channel) </w:t>
            </w:r>
            <w:r w:rsidR="000650DD" w:rsidRPr="003F2FC7">
              <w:rPr>
                <w:rFonts w:ascii="Arial" w:hAnsi="Arial" w:cs="Arial"/>
              </w:rPr>
              <w:t>l</w:t>
            </w:r>
            <w:r w:rsidRPr="003F2FC7">
              <w:rPr>
                <w:rFonts w:ascii="Arial" w:hAnsi="Arial" w:cs="Arial"/>
              </w:rPr>
              <w:t>ine output</w:t>
            </w:r>
            <w:r w:rsidR="000650DD" w:rsidRPr="003F2FC7">
              <w:rPr>
                <w:rFonts w:ascii="Arial" w:hAnsi="Arial" w:cs="Arial"/>
              </w:rPr>
              <w:t xml:space="preserve"> interfaces</w:t>
            </w:r>
            <w:r w:rsidRPr="003F2FC7">
              <w:rPr>
                <w:rFonts w:ascii="Arial" w:hAnsi="Arial" w:cs="Arial"/>
              </w:rPr>
              <w:t xml:space="preserve">, </w:t>
            </w:r>
            <w:r w:rsidR="00BD59F4" w:rsidRPr="003F2FC7">
              <w:rPr>
                <w:rFonts w:ascii="Arial" w:hAnsi="Arial" w:cs="Arial"/>
              </w:rPr>
              <w:t>which can be connected to power amplifier or active speaker for local sound reinforcement output.</w:t>
            </w:r>
          </w:p>
        </w:tc>
      </w:tr>
      <w:tr w:rsidR="00DF612E" w:rsidRPr="003F2FC7" w14:paraId="1F2BB8FF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443FDC98" w14:textId="21E1C8F5" w:rsidR="00DF612E" w:rsidRPr="003F2FC7" w:rsidRDefault="00DF612E" w:rsidP="00DF612E">
            <w:pPr>
              <w:rPr>
                <w:rFonts w:ascii="Arial" w:eastAsiaTheme="minorEastAsia" w:hAnsi="Arial" w:cs="Arial"/>
                <w:szCs w:val="21"/>
              </w:rPr>
            </w:pPr>
            <w:r w:rsidRPr="003F2FC7">
              <w:rPr>
                <w:rFonts w:ascii="Arial" w:hAnsi="Arial" w:cs="Arial"/>
              </w:rPr>
              <w:t>RS232</w:t>
            </w:r>
          </w:p>
        </w:tc>
        <w:tc>
          <w:tcPr>
            <w:tcW w:w="5742" w:type="dxa"/>
            <w:shd w:val="clear" w:color="auto" w:fill="FFFFFF" w:themeFill="background1"/>
          </w:tcPr>
          <w:p w14:paraId="60FE8470" w14:textId="6DE72D9A" w:rsidR="00DF612E" w:rsidRPr="003F2FC7" w:rsidRDefault="00DF612E" w:rsidP="00DF612E">
            <w:pPr>
              <w:rPr>
                <w:rFonts w:ascii="Arial" w:hAnsi="Arial" w:cs="Arial"/>
              </w:rPr>
            </w:pPr>
            <w:r w:rsidRPr="003F2FC7">
              <w:rPr>
                <w:rFonts w:ascii="Arial" w:hAnsi="Arial" w:cs="Arial"/>
              </w:rPr>
              <w:t>The serial control interface, can be connected to the control terminal.</w:t>
            </w:r>
          </w:p>
        </w:tc>
      </w:tr>
      <w:tr w:rsidR="0054589E" w:rsidRPr="003F2FC7" w14:paraId="7BA46B30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416D1267" w14:textId="77777777" w:rsidR="0054589E" w:rsidRPr="003F2FC7" w:rsidRDefault="0054589E" w:rsidP="0054589E">
            <w:pPr>
              <w:rPr>
                <w:rFonts w:ascii="Arial" w:hAnsi="Arial" w:cs="Arial"/>
              </w:rPr>
            </w:pPr>
            <w:r w:rsidRPr="003F2FC7">
              <w:rPr>
                <w:rFonts w:ascii="Arial" w:hAnsi="Arial" w:cs="Arial"/>
              </w:rPr>
              <w:t>WL-IN</w:t>
            </w:r>
          </w:p>
        </w:tc>
        <w:tc>
          <w:tcPr>
            <w:tcW w:w="5742" w:type="dxa"/>
            <w:shd w:val="clear" w:color="auto" w:fill="FFFFFF" w:themeFill="background1"/>
          </w:tcPr>
          <w:p w14:paraId="1067DD60" w14:textId="3AE669B0" w:rsidR="0054589E" w:rsidRPr="003F2FC7" w:rsidRDefault="0054589E" w:rsidP="0054589E">
            <w:pPr>
              <w:rPr>
                <w:rFonts w:ascii="Arial" w:hAnsi="Arial" w:cs="Arial"/>
              </w:rPr>
            </w:pPr>
            <w:r w:rsidRPr="003F2FC7">
              <w:rPr>
                <w:rFonts w:ascii="Arial" w:hAnsi="Arial" w:cs="Arial"/>
              </w:rPr>
              <w:t>3.5mm wireless microphone input interface.</w:t>
            </w:r>
          </w:p>
        </w:tc>
      </w:tr>
      <w:tr w:rsidR="0054589E" w:rsidRPr="003F2FC7" w14:paraId="0328E879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6DB0FCEE" w14:textId="77777777" w:rsidR="0054589E" w:rsidRPr="003F2FC7" w:rsidRDefault="0054589E" w:rsidP="0054589E">
            <w:pPr>
              <w:rPr>
                <w:rFonts w:ascii="Arial" w:hAnsi="Arial" w:cs="Arial"/>
              </w:rPr>
            </w:pPr>
            <w:r w:rsidRPr="003F2FC7">
              <w:rPr>
                <w:rFonts w:ascii="Arial" w:hAnsi="Arial" w:cs="Arial"/>
              </w:rPr>
              <w:t>MONITOR</w:t>
            </w:r>
          </w:p>
        </w:tc>
        <w:tc>
          <w:tcPr>
            <w:tcW w:w="5742" w:type="dxa"/>
            <w:shd w:val="clear" w:color="auto" w:fill="FFFFFF" w:themeFill="background1"/>
          </w:tcPr>
          <w:p w14:paraId="39E43743" w14:textId="4B135F39" w:rsidR="0054589E" w:rsidRPr="003F2FC7" w:rsidRDefault="0054589E" w:rsidP="0054589E">
            <w:pPr>
              <w:rPr>
                <w:rFonts w:ascii="Arial" w:hAnsi="Arial" w:cs="Arial"/>
              </w:rPr>
            </w:pPr>
            <w:r w:rsidRPr="003F2FC7">
              <w:rPr>
                <w:rFonts w:ascii="Arial" w:hAnsi="Arial" w:cs="Arial"/>
              </w:rPr>
              <w:t>3.5mm monitor headphone interface.</w:t>
            </w:r>
          </w:p>
        </w:tc>
      </w:tr>
      <w:tr w:rsidR="0054589E" w:rsidRPr="003F2FC7" w14:paraId="083677A6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536B2958" w14:textId="1EE4CCB7" w:rsidR="0054589E" w:rsidRPr="003F2FC7" w:rsidRDefault="0054589E" w:rsidP="0054589E">
            <w:pPr>
              <w:rPr>
                <w:rFonts w:ascii="Arial" w:hAnsi="Arial" w:cs="Arial"/>
              </w:rPr>
            </w:pPr>
            <w:r w:rsidRPr="003F2FC7">
              <w:rPr>
                <w:rFonts w:ascii="Arial" w:hAnsi="Arial" w:cs="Arial"/>
              </w:rPr>
              <w:t>USB2.0 type A interface</w:t>
            </w:r>
          </w:p>
        </w:tc>
        <w:tc>
          <w:tcPr>
            <w:tcW w:w="5742" w:type="dxa"/>
            <w:shd w:val="clear" w:color="auto" w:fill="FFFFFF" w:themeFill="background1"/>
          </w:tcPr>
          <w:p w14:paraId="511E086F" w14:textId="414EE8CF" w:rsidR="0054589E" w:rsidRPr="003F2FC7" w:rsidRDefault="0054589E" w:rsidP="0054589E">
            <w:pPr>
              <w:rPr>
                <w:rFonts w:ascii="Arial" w:hAnsi="Arial" w:cs="Arial"/>
              </w:rPr>
            </w:pPr>
            <w:r w:rsidRPr="003F2FC7">
              <w:rPr>
                <w:rFonts w:ascii="Arial" w:hAnsi="Arial" w:cs="Arial"/>
              </w:rPr>
              <w:t>Support bidirectional audio data transmission.</w:t>
            </w:r>
          </w:p>
        </w:tc>
      </w:tr>
      <w:tr w:rsidR="0054589E" w:rsidRPr="003F2FC7" w14:paraId="5D9D7523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2C98CF4E" w14:textId="77777777" w:rsidR="0054589E" w:rsidRPr="003F2FC7" w:rsidRDefault="0054589E" w:rsidP="0054589E">
            <w:pPr>
              <w:rPr>
                <w:rFonts w:ascii="Arial" w:hAnsi="Arial" w:cs="Arial"/>
              </w:rPr>
            </w:pPr>
            <w:r w:rsidRPr="003F2FC7">
              <w:rPr>
                <w:rFonts w:ascii="Arial" w:hAnsi="Arial" w:cs="Arial"/>
              </w:rPr>
              <w:t>Ethernet</w:t>
            </w:r>
          </w:p>
        </w:tc>
        <w:tc>
          <w:tcPr>
            <w:tcW w:w="5742" w:type="dxa"/>
            <w:shd w:val="clear" w:color="auto" w:fill="FFFFFF" w:themeFill="background1"/>
          </w:tcPr>
          <w:p w14:paraId="7D55BF6B" w14:textId="54470CB8" w:rsidR="0054589E" w:rsidRPr="003F2FC7" w:rsidRDefault="0054589E" w:rsidP="0054589E">
            <w:pPr>
              <w:rPr>
                <w:rFonts w:ascii="Arial" w:hAnsi="Arial" w:cs="Arial"/>
              </w:rPr>
            </w:pPr>
            <w:r w:rsidRPr="003F2FC7">
              <w:rPr>
                <w:rFonts w:ascii="Arial" w:hAnsi="Arial" w:cs="Arial"/>
              </w:rPr>
              <w:t xml:space="preserve">RJ45 </w:t>
            </w:r>
            <w:r w:rsidRPr="003F2FC7">
              <w:rPr>
                <w:rStyle w:val="tlid-translation"/>
                <w:rFonts w:ascii="Arial" w:hAnsi="Arial" w:cs="Arial"/>
                <w:szCs w:val="21"/>
              </w:rPr>
              <w:t>interface</w:t>
            </w:r>
            <w:r w:rsidRPr="003F2FC7">
              <w:rPr>
                <w:rFonts w:ascii="Arial" w:hAnsi="Arial" w:cs="Arial"/>
              </w:rPr>
              <w:t xml:space="preserve"> to PC for configuration.</w:t>
            </w:r>
          </w:p>
        </w:tc>
      </w:tr>
      <w:tr w:rsidR="0054589E" w:rsidRPr="003F2FC7" w14:paraId="3A48530B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42467E3A" w14:textId="77777777" w:rsidR="0054589E" w:rsidRPr="003F2FC7" w:rsidRDefault="0054589E" w:rsidP="0054589E">
            <w:pPr>
              <w:rPr>
                <w:rFonts w:ascii="Arial" w:hAnsi="Arial" w:cs="Arial"/>
              </w:rPr>
            </w:pPr>
            <w:r w:rsidRPr="003F2FC7">
              <w:rPr>
                <w:rFonts w:ascii="Arial" w:hAnsi="Arial" w:cs="Arial"/>
              </w:rPr>
              <w:t>Power interface</w:t>
            </w:r>
          </w:p>
        </w:tc>
        <w:tc>
          <w:tcPr>
            <w:tcW w:w="5742" w:type="dxa"/>
            <w:shd w:val="clear" w:color="auto" w:fill="FFFFFF" w:themeFill="background1"/>
          </w:tcPr>
          <w:p w14:paraId="25654D04" w14:textId="7E58519A" w:rsidR="0054589E" w:rsidRPr="003F2FC7" w:rsidRDefault="0054589E" w:rsidP="0054589E">
            <w:pPr>
              <w:rPr>
                <w:rFonts w:ascii="Arial" w:hAnsi="Arial" w:cs="Arial"/>
              </w:rPr>
            </w:pPr>
            <w:r w:rsidRPr="003F2FC7">
              <w:rPr>
                <w:rFonts w:ascii="Arial" w:hAnsi="Arial" w:cs="Arial"/>
              </w:rPr>
              <w:t>DC-12V.</w:t>
            </w:r>
          </w:p>
        </w:tc>
      </w:tr>
    </w:tbl>
    <w:p w14:paraId="0F050D45" w14:textId="77777777" w:rsidR="00A94DB4" w:rsidRPr="003F2FC7" w:rsidRDefault="00A94DB4" w:rsidP="00EE532F">
      <w:pPr>
        <w:pStyle w:val="-11"/>
        <w:spacing w:line="360" w:lineRule="auto"/>
        <w:ind w:left="420" w:firstLineChars="0" w:firstLine="0"/>
        <w:jc w:val="left"/>
        <w:rPr>
          <w:rFonts w:ascii="Arial" w:eastAsiaTheme="minorEastAsia" w:hAnsi="Arial" w:cs="Arial"/>
          <w:kern w:val="0"/>
          <w:sz w:val="24"/>
          <w:szCs w:val="24"/>
        </w:rPr>
      </w:pPr>
    </w:p>
    <w:p w14:paraId="669154C2" w14:textId="77777777" w:rsidR="00B83A7F" w:rsidRPr="003F2FC7" w:rsidRDefault="00CD0C5A" w:rsidP="001C7515">
      <w:pPr>
        <w:pStyle w:val="-11"/>
        <w:spacing w:line="360" w:lineRule="auto"/>
        <w:ind w:firstLineChars="0" w:firstLine="0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3F2FC7">
        <w:rPr>
          <w:rFonts w:ascii="Arial" w:hAnsi="Arial" w:cs="Arial"/>
          <w:kern w:val="0"/>
          <w:sz w:val="28"/>
          <w:szCs w:val="28"/>
        </w:rPr>
        <w:t>Specifications</w:t>
      </w: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4886"/>
        <w:gridCol w:w="3749"/>
      </w:tblGrid>
      <w:tr w:rsidR="001711FE" w:rsidRPr="003F2FC7" w14:paraId="59DD36CD" w14:textId="77777777" w:rsidTr="00696DB5">
        <w:trPr>
          <w:trHeight w:val="432"/>
          <w:tblHeader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D9733" w14:textId="77777777" w:rsidR="001711FE" w:rsidRPr="003F2FC7" w:rsidRDefault="001711FE" w:rsidP="00D0338B">
            <w:pPr>
              <w:pStyle w:val="TableContent"/>
              <w:rPr>
                <w:rFonts w:cs="Arial"/>
                <w:sz w:val="21"/>
                <w:szCs w:val="21"/>
              </w:rPr>
            </w:pPr>
            <w:r w:rsidRPr="003F2FC7">
              <w:rPr>
                <w:rFonts w:cs="Arial"/>
                <w:b/>
                <w:sz w:val="21"/>
                <w:szCs w:val="21"/>
              </w:rPr>
              <w:t>Parameter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374E81FA" w14:textId="77777777" w:rsidR="001711FE" w:rsidRPr="003F2FC7" w:rsidRDefault="001711FE" w:rsidP="00D0338B">
            <w:pPr>
              <w:pStyle w:val="TableContent"/>
              <w:rPr>
                <w:rFonts w:cs="Arial"/>
                <w:sz w:val="21"/>
                <w:szCs w:val="21"/>
              </w:rPr>
            </w:pPr>
            <w:r w:rsidRPr="003F2FC7">
              <w:rPr>
                <w:rFonts w:cs="Arial"/>
                <w:b/>
                <w:sz w:val="21"/>
                <w:szCs w:val="21"/>
              </w:rPr>
              <w:t>Value</w:t>
            </w:r>
          </w:p>
        </w:tc>
      </w:tr>
      <w:tr w:rsidR="001711FE" w:rsidRPr="003F2FC7" w14:paraId="03D460A4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C2E4B" w14:textId="1B15531C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Frequency Response (20Hz~</w:t>
            </w:r>
            <w:r w:rsidR="000A6257" w:rsidRPr="003F2FC7">
              <w:rPr>
                <w:rFonts w:ascii="Arial" w:hAnsi="Arial" w:cs="Arial"/>
                <w:szCs w:val="21"/>
              </w:rPr>
              <w:t>16</w:t>
            </w:r>
            <w:r w:rsidRPr="003F2FC7">
              <w:rPr>
                <w:rFonts w:ascii="Arial" w:hAnsi="Arial" w:cs="Arial"/>
                <w:szCs w:val="21"/>
              </w:rPr>
              <w:t>kHz @ +4dBu):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1AD8A23B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</w:p>
        </w:tc>
      </w:tr>
      <w:tr w:rsidR="001711FE" w:rsidRPr="003F2FC7" w14:paraId="34366098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8C37B1" w14:textId="77777777" w:rsidR="001711FE" w:rsidRPr="003F2FC7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3F2FC7">
              <w:rPr>
                <w:rFonts w:ascii="Arial" w:hAnsi="Arial" w:cs="Arial"/>
                <w:szCs w:val="21"/>
              </w:rPr>
              <w:t>Microphone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 xml:space="preserve"> Channel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1390B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+0/-2dB</w:t>
            </w:r>
          </w:p>
        </w:tc>
      </w:tr>
      <w:tr w:rsidR="001711FE" w:rsidRPr="003F2FC7" w14:paraId="3D42D416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247BF7" w14:textId="77777777" w:rsidR="001711FE" w:rsidRPr="003F2FC7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3F2FC7">
              <w:rPr>
                <w:rFonts w:ascii="Arial" w:hAnsi="Arial" w:cs="Arial"/>
                <w:szCs w:val="21"/>
              </w:rPr>
              <w:t xml:space="preserve">Line 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I</w:t>
            </w:r>
            <w:r w:rsidRPr="003F2FC7">
              <w:rPr>
                <w:rFonts w:ascii="Arial" w:hAnsi="Arial" w:cs="Arial"/>
                <w:szCs w:val="21"/>
              </w:rPr>
              <w:t>n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put Channel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476EB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+0/-0.5dB</w:t>
            </w:r>
          </w:p>
        </w:tc>
      </w:tr>
      <w:tr w:rsidR="001711FE" w:rsidRPr="003F2FC7" w14:paraId="5AF6AE41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F2B1B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THD +N (1kHz @ +4dBu):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57FD9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</w:p>
        </w:tc>
      </w:tr>
      <w:tr w:rsidR="001711FE" w:rsidRPr="003F2FC7" w14:paraId="29FB6063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FFFFF" w:themeFill="background1"/>
            <w:vAlign w:val="center"/>
          </w:tcPr>
          <w:p w14:paraId="4487C85B" w14:textId="77777777" w:rsidR="001711FE" w:rsidRPr="003F2FC7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3F2FC7">
              <w:rPr>
                <w:rFonts w:ascii="Arial" w:hAnsi="Arial" w:cs="Arial"/>
                <w:szCs w:val="21"/>
              </w:rPr>
              <w:t>Microphone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 xml:space="preserve"> Channel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281E359C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&lt; 0.009%</w:t>
            </w:r>
          </w:p>
        </w:tc>
      </w:tr>
      <w:tr w:rsidR="001711FE" w:rsidRPr="003F2FC7" w14:paraId="67A493C1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D9114" w14:textId="77777777" w:rsidR="001711FE" w:rsidRPr="003F2FC7" w:rsidRDefault="001711FE" w:rsidP="00D0338B">
            <w:pPr>
              <w:ind w:firstLineChars="200" w:firstLine="420"/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 xml:space="preserve">Line 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I</w:t>
            </w:r>
            <w:r w:rsidRPr="003F2FC7">
              <w:rPr>
                <w:rFonts w:ascii="Arial" w:hAnsi="Arial" w:cs="Arial"/>
                <w:szCs w:val="21"/>
              </w:rPr>
              <w:t>n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put Channel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3CA3814F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&lt; 0.007%</w:t>
            </w:r>
          </w:p>
        </w:tc>
      </w:tr>
      <w:tr w:rsidR="001711FE" w:rsidRPr="003F2FC7" w14:paraId="1D73D021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2FC54E12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 xml:space="preserve">Equivalent Noise  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3F50E527" w14:textId="02A1607B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&lt; -84dBu(20Hz~</w:t>
            </w:r>
            <w:r w:rsidR="000A6257" w:rsidRPr="003F2FC7">
              <w:rPr>
                <w:rFonts w:ascii="Arial" w:hAnsi="Arial" w:cs="Arial"/>
                <w:szCs w:val="21"/>
              </w:rPr>
              <w:t>16</w:t>
            </w:r>
            <w:r w:rsidRPr="003F2FC7">
              <w:rPr>
                <w:rFonts w:ascii="Arial" w:hAnsi="Arial" w:cs="Arial"/>
                <w:szCs w:val="21"/>
              </w:rPr>
              <w:t>kHz@22dB)</w:t>
            </w:r>
          </w:p>
        </w:tc>
      </w:tr>
      <w:tr w:rsidR="001711FE" w:rsidRPr="003F2FC7" w14:paraId="6651479D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7F0435FC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 xml:space="preserve">Dynamic Range 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5F9806FF" w14:textId="3AFC325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&gt; 105dB(20Hz~</w:t>
            </w:r>
            <w:r w:rsidR="000A6257" w:rsidRPr="003F2FC7">
              <w:rPr>
                <w:rFonts w:ascii="Arial" w:hAnsi="Arial" w:cs="Arial"/>
                <w:szCs w:val="21"/>
              </w:rPr>
              <w:t>16</w:t>
            </w:r>
            <w:r w:rsidRPr="003F2FC7">
              <w:rPr>
                <w:rFonts w:ascii="Arial" w:hAnsi="Arial" w:cs="Arial"/>
                <w:szCs w:val="21"/>
              </w:rPr>
              <w:t>kHz@0dB)</w:t>
            </w:r>
          </w:p>
        </w:tc>
      </w:tr>
      <w:tr w:rsidR="001711FE" w:rsidRPr="003F2FC7" w14:paraId="177EFCB9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55037" w14:textId="77777777" w:rsidR="001711FE" w:rsidRPr="003F2FC7" w:rsidRDefault="001711FE" w:rsidP="00D0338B">
            <w:pPr>
              <w:rPr>
                <w:rFonts w:ascii="Arial" w:hAnsi="Arial" w:cs="Arial"/>
                <w:szCs w:val="21"/>
                <w:lang w:eastAsia="zh-CN"/>
              </w:rPr>
            </w:pPr>
            <w:r w:rsidRPr="003F2FC7">
              <w:rPr>
                <w:rFonts w:ascii="Arial" w:hAnsi="Arial" w:cs="Arial"/>
                <w:szCs w:val="21"/>
              </w:rPr>
              <w:t xml:space="preserve">Maximum 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I</w:t>
            </w:r>
            <w:r w:rsidRPr="003F2FC7">
              <w:rPr>
                <w:rFonts w:ascii="Arial" w:hAnsi="Arial" w:cs="Arial"/>
                <w:szCs w:val="21"/>
              </w:rPr>
              <w:t xml:space="preserve">nput 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Balance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33532353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</w:p>
        </w:tc>
      </w:tr>
      <w:tr w:rsidR="001711FE" w:rsidRPr="003F2FC7" w14:paraId="01CAD502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FFFFF" w:themeFill="background1"/>
            <w:vAlign w:val="center"/>
          </w:tcPr>
          <w:p w14:paraId="7DB20950" w14:textId="77777777" w:rsidR="001711FE" w:rsidRPr="003F2FC7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3F2FC7">
              <w:rPr>
                <w:rFonts w:ascii="Arial" w:hAnsi="Arial" w:cs="Arial"/>
                <w:szCs w:val="21"/>
              </w:rPr>
              <w:t>Microphone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 xml:space="preserve"> Channel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321C4689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-2dBu</w:t>
            </w:r>
          </w:p>
        </w:tc>
      </w:tr>
      <w:tr w:rsidR="001711FE" w:rsidRPr="003F2FC7" w14:paraId="2C5FCF40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A5C08" w14:textId="77777777" w:rsidR="001711FE" w:rsidRPr="003F2FC7" w:rsidRDefault="001711FE" w:rsidP="00D0338B">
            <w:pPr>
              <w:ind w:firstLineChars="200" w:firstLine="420"/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 xml:space="preserve">Line 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I</w:t>
            </w:r>
            <w:r w:rsidRPr="003F2FC7">
              <w:rPr>
                <w:rFonts w:ascii="Arial" w:hAnsi="Arial" w:cs="Arial"/>
                <w:szCs w:val="21"/>
              </w:rPr>
              <w:t>n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put Channel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6E89827C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20dBu</w:t>
            </w:r>
          </w:p>
        </w:tc>
      </w:tr>
      <w:tr w:rsidR="001711FE" w:rsidRPr="003F2FC7" w14:paraId="4DFCB1E4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729E9BFE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 xml:space="preserve">Maximum 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O</w:t>
            </w:r>
            <w:r w:rsidRPr="003F2FC7">
              <w:rPr>
                <w:rFonts w:ascii="Arial" w:hAnsi="Arial" w:cs="Arial"/>
                <w:szCs w:val="21"/>
              </w:rPr>
              <w:t xml:space="preserve">utput 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Balance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49D365FF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20dBu</w:t>
            </w:r>
          </w:p>
        </w:tc>
      </w:tr>
      <w:tr w:rsidR="001711FE" w:rsidRPr="003F2FC7" w14:paraId="54D128E2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151E4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 xml:space="preserve">Maximum 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G</w:t>
            </w:r>
            <w:r w:rsidRPr="003F2FC7">
              <w:rPr>
                <w:rFonts w:ascii="Arial" w:hAnsi="Arial" w:cs="Arial"/>
                <w:szCs w:val="21"/>
              </w:rPr>
              <w:t>ain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4EEF7E68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</w:p>
        </w:tc>
      </w:tr>
      <w:tr w:rsidR="001711FE" w:rsidRPr="003F2FC7" w14:paraId="65873D4F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FFFFF" w:themeFill="background1"/>
            <w:vAlign w:val="center"/>
          </w:tcPr>
          <w:p w14:paraId="771A3C6A" w14:textId="77777777" w:rsidR="001711FE" w:rsidRPr="003F2FC7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3F2FC7">
              <w:rPr>
                <w:rFonts w:ascii="Arial" w:hAnsi="Arial" w:cs="Arial"/>
                <w:szCs w:val="21"/>
              </w:rPr>
              <w:t>Microphone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 xml:space="preserve"> Channel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448CB84D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50dB</w:t>
            </w:r>
          </w:p>
        </w:tc>
      </w:tr>
      <w:tr w:rsidR="001711FE" w:rsidRPr="003F2FC7" w14:paraId="46F22AB8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47E9A7" w14:textId="77777777" w:rsidR="001711FE" w:rsidRPr="003F2FC7" w:rsidRDefault="001711FE" w:rsidP="00D0338B">
            <w:pPr>
              <w:ind w:firstLineChars="200" w:firstLine="420"/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 xml:space="preserve">Line 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I</w:t>
            </w:r>
            <w:r w:rsidRPr="003F2FC7">
              <w:rPr>
                <w:rFonts w:ascii="Arial" w:hAnsi="Arial" w:cs="Arial"/>
                <w:szCs w:val="21"/>
              </w:rPr>
              <w:t>n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put Channel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31DB5900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0dB</w:t>
            </w:r>
          </w:p>
        </w:tc>
      </w:tr>
      <w:tr w:rsidR="001711FE" w:rsidRPr="003F2FC7" w14:paraId="674FE2A5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DA6E4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lastRenderedPageBreak/>
              <w:t xml:space="preserve">Input 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I</w:t>
            </w:r>
            <w:r w:rsidRPr="003F2FC7">
              <w:rPr>
                <w:rFonts w:ascii="Arial" w:hAnsi="Arial" w:cs="Arial"/>
                <w:szCs w:val="21"/>
              </w:rPr>
              <w:t>mpedance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4AD84EB2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</w:p>
        </w:tc>
      </w:tr>
      <w:tr w:rsidR="001711FE" w:rsidRPr="003F2FC7" w14:paraId="17C602D3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FFFFF" w:themeFill="background1"/>
            <w:vAlign w:val="center"/>
          </w:tcPr>
          <w:p w14:paraId="7EB6C7ED" w14:textId="77777777" w:rsidR="001711FE" w:rsidRPr="003F2FC7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3F2FC7">
              <w:rPr>
                <w:rFonts w:ascii="Arial" w:hAnsi="Arial" w:cs="Arial"/>
                <w:szCs w:val="21"/>
              </w:rPr>
              <w:t>Microphone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 xml:space="preserve"> Channel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4520D632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2.2KΩ</w:t>
            </w:r>
          </w:p>
        </w:tc>
      </w:tr>
      <w:tr w:rsidR="001711FE" w:rsidRPr="003F2FC7" w14:paraId="70BF3DB5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71725" w14:textId="77777777" w:rsidR="001711FE" w:rsidRPr="003F2FC7" w:rsidRDefault="001711FE" w:rsidP="00D0338B">
            <w:pPr>
              <w:ind w:firstLineChars="200" w:firstLine="420"/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 xml:space="preserve">Line 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I</w:t>
            </w:r>
            <w:r w:rsidRPr="003F2FC7">
              <w:rPr>
                <w:rFonts w:ascii="Arial" w:hAnsi="Arial" w:cs="Arial"/>
                <w:szCs w:val="21"/>
              </w:rPr>
              <w:t>n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put Channel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67EFACA6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20KΩ</w:t>
            </w:r>
          </w:p>
        </w:tc>
      </w:tr>
      <w:tr w:rsidR="001711FE" w:rsidRPr="003F2FC7" w14:paraId="15D3B6C0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73AF4E0C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Output Impedance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275227F5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400Ω</w:t>
            </w:r>
          </w:p>
        </w:tc>
      </w:tr>
      <w:tr w:rsidR="001711FE" w:rsidRPr="003F2FC7" w14:paraId="40D3591B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7616A7EF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 xml:space="preserve">Sampling 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F</w:t>
            </w:r>
            <w:r w:rsidRPr="003F2FC7">
              <w:rPr>
                <w:rFonts w:ascii="Arial" w:hAnsi="Arial" w:cs="Arial"/>
                <w:szCs w:val="21"/>
              </w:rPr>
              <w:t>requency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5E3560E7" w14:textId="3AA17610" w:rsidR="001711FE" w:rsidRPr="003F2FC7" w:rsidRDefault="00D11D3B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32</w:t>
            </w:r>
            <w:r w:rsidR="001711FE" w:rsidRPr="003F2FC7">
              <w:rPr>
                <w:rFonts w:ascii="Arial" w:hAnsi="Arial" w:cs="Arial"/>
                <w:szCs w:val="21"/>
              </w:rPr>
              <w:t>kHz</w:t>
            </w:r>
          </w:p>
        </w:tc>
      </w:tr>
      <w:tr w:rsidR="001711FE" w:rsidRPr="003F2FC7" w14:paraId="5F21260A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070E3CD3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A/D-D/A Converter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4840203A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24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>-</w:t>
            </w:r>
            <w:r w:rsidRPr="003F2FC7">
              <w:rPr>
                <w:rFonts w:ascii="Arial" w:hAnsi="Arial" w:cs="Arial"/>
                <w:szCs w:val="21"/>
              </w:rPr>
              <w:t>bit</w:t>
            </w:r>
          </w:p>
        </w:tc>
      </w:tr>
      <w:tr w:rsidR="001711FE" w:rsidRPr="003F2FC7" w14:paraId="0F03BCF9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15BD26BA" w14:textId="77777777" w:rsidR="001711FE" w:rsidRPr="003F2FC7" w:rsidRDefault="001711FE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>Phantom Power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14835FED" w14:textId="77777777" w:rsidR="001711FE" w:rsidRPr="003F2FC7" w:rsidRDefault="001711FE" w:rsidP="00D0338B">
            <w:pPr>
              <w:rPr>
                <w:rFonts w:ascii="Arial" w:hAnsi="Arial" w:cs="Arial"/>
                <w:szCs w:val="21"/>
                <w:lang w:eastAsia="zh-CN"/>
              </w:rPr>
            </w:pPr>
            <w:r w:rsidRPr="003F2FC7">
              <w:rPr>
                <w:rFonts w:ascii="Arial" w:hAnsi="Arial" w:cs="Arial"/>
                <w:szCs w:val="21"/>
              </w:rPr>
              <w:t>DC</w:t>
            </w:r>
            <w:r w:rsidRPr="003F2FC7">
              <w:rPr>
                <w:rFonts w:ascii="Arial" w:hAnsi="Arial" w:cs="Arial"/>
                <w:szCs w:val="21"/>
                <w:lang w:eastAsia="zh-CN"/>
              </w:rPr>
              <w:t xml:space="preserve"> 48V</w:t>
            </w:r>
          </w:p>
        </w:tc>
      </w:tr>
      <w:tr w:rsidR="00696DB5" w:rsidRPr="003F2FC7" w14:paraId="69F5DEEC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600C0B45" w14:textId="70DDA246" w:rsidR="00696DB5" w:rsidRPr="003F2FC7" w:rsidRDefault="00CE2877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szCs w:val="21"/>
              </w:rPr>
              <w:t xml:space="preserve">Size 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49194842" w14:textId="2BF7B800" w:rsidR="00696DB5" w:rsidRPr="003F2FC7" w:rsidRDefault="003E2011" w:rsidP="00D0338B">
            <w:pPr>
              <w:rPr>
                <w:rFonts w:ascii="Arial" w:hAnsi="Arial" w:cs="Arial"/>
                <w:szCs w:val="21"/>
              </w:rPr>
            </w:pPr>
            <w:r w:rsidRPr="003F2F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250mm×165mm×45mm</w:t>
            </w:r>
          </w:p>
        </w:tc>
      </w:tr>
    </w:tbl>
    <w:p w14:paraId="1D7566F0" w14:textId="77777777" w:rsidR="007C5750" w:rsidRPr="003F2FC7" w:rsidRDefault="007C5750" w:rsidP="00133971">
      <w:pPr>
        <w:spacing w:line="360" w:lineRule="auto"/>
        <w:ind w:firstLine="420"/>
        <w:rPr>
          <w:rFonts w:ascii="Arial" w:hAnsi="Arial" w:cs="Arial"/>
          <w:sz w:val="24"/>
          <w:lang w:eastAsia="zh-CN"/>
        </w:rPr>
      </w:pPr>
    </w:p>
    <w:sectPr w:rsidR="007C5750" w:rsidRPr="003F2FC7" w:rsidSect="000F238B">
      <w:headerReference w:type="default" r:id="rId12"/>
      <w:footerReference w:type="default" r:id="rId13"/>
      <w:pgSz w:w="11905" w:h="16837"/>
      <w:pgMar w:top="1134" w:right="1134" w:bottom="1134" w:left="1134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2845D" w14:textId="77777777" w:rsidR="004E109C" w:rsidRDefault="004E109C">
      <w:r>
        <w:separator/>
      </w:r>
    </w:p>
  </w:endnote>
  <w:endnote w:type="continuationSeparator" w:id="0">
    <w:p w14:paraId="3A4E20E2" w14:textId="77777777" w:rsidR="004E109C" w:rsidRDefault="004E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iTi_GB2312">
    <w:altName w:val="Arial Unicode MS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DAC50" w14:textId="77777777" w:rsidR="00AE2E6E" w:rsidRDefault="00AE2E6E">
    <w:pPr>
      <w:pStyle w:val="Footer"/>
      <w:pBdr>
        <w:bottom w:val="double" w:sz="6" w:space="1" w:color="auto"/>
      </w:pBdr>
      <w:jc w:val="center"/>
      <w:rPr>
        <w:sz w:val="21"/>
        <w:szCs w:val="21"/>
        <w:lang w:eastAsia="zh-CN"/>
      </w:rPr>
    </w:pPr>
  </w:p>
  <w:p w14:paraId="78581B4D" w14:textId="77777777" w:rsidR="000F238B" w:rsidRPr="0041490B" w:rsidRDefault="000F238B" w:rsidP="000F238B">
    <w:pPr>
      <w:pStyle w:val="Footer"/>
      <w:jc w:val="center"/>
      <w:rPr>
        <w:rFonts w:ascii="Arial" w:hAnsi="Arial" w:cs="Arial"/>
        <w:sz w:val="20"/>
        <w:szCs w:val="20"/>
        <w:lang w:eastAsia="zh-CN"/>
      </w:rPr>
    </w:pPr>
    <w:r w:rsidRPr="00FF2540">
      <w:rPr>
        <w:rFonts w:ascii="Arial" w:hAnsi="Arial" w:cs="Arial"/>
        <w:sz w:val="21"/>
        <w:szCs w:val="21"/>
        <w:lang w:eastAsia="zh-CN"/>
      </w:rPr>
      <w:t>Shenzhen G</w:t>
    </w:r>
    <w:r w:rsidR="00A971A3">
      <w:rPr>
        <w:rFonts w:ascii="Arial" w:hAnsi="Arial" w:cs="Arial" w:hint="eastAsia"/>
        <w:sz w:val="21"/>
        <w:szCs w:val="21"/>
        <w:lang w:eastAsia="zh-CN"/>
      </w:rPr>
      <w:t>eazan</w:t>
    </w:r>
    <w:r w:rsidRPr="00FF2540">
      <w:rPr>
        <w:rFonts w:ascii="Arial" w:hAnsi="Arial" w:cs="Arial"/>
        <w:sz w:val="21"/>
        <w:szCs w:val="21"/>
        <w:lang w:eastAsia="zh-CN"/>
      </w:rPr>
      <w:t xml:space="preserve"> Technology Co., Ltd</w:t>
    </w:r>
    <w:r>
      <w:rPr>
        <w:rFonts w:ascii="Arial" w:hAnsi="Arial" w:cs="Arial" w:hint="eastAsia"/>
        <w:sz w:val="21"/>
        <w:szCs w:val="21"/>
        <w:lang w:eastAsia="zh-CN"/>
      </w:rPr>
      <w:t>.</w:t>
    </w:r>
    <w:r w:rsidRPr="00FF2540">
      <w:rPr>
        <w:rFonts w:ascii="Arial" w:hAnsi="Arial" w:cs="Arial"/>
        <w:sz w:val="21"/>
        <w:szCs w:val="21"/>
        <w:lang w:eastAsia="zh-CN"/>
      </w:rPr>
      <w:t xml:space="preserve">  </w:t>
    </w:r>
    <w:r w:rsidRPr="0041490B">
      <w:rPr>
        <w:rFonts w:ascii="Arial" w:hAnsi="Arial" w:cs="Arial"/>
        <w:sz w:val="20"/>
        <w:szCs w:val="20"/>
        <w:lang w:eastAsia="zh-CN"/>
      </w:rPr>
      <w:t xml:space="preserve">Page </w:t>
    </w:r>
    <w:r w:rsidR="00EE6C13" w:rsidRPr="0041490B">
      <w:rPr>
        <w:rFonts w:ascii="Arial" w:hAnsi="Arial" w:cs="Arial"/>
        <w:sz w:val="20"/>
        <w:szCs w:val="20"/>
      </w:rPr>
      <w:fldChar w:fldCharType="begin"/>
    </w:r>
    <w:r w:rsidRPr="0041490B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EE6C13" w:rsidRPr="0041490B">
      <w:rPr>
        <w:rFonts w:ascii="Arial" w:hAnsi="Arial" w:cs="Arial"/>
        <w:sz w:val="20"/>
        <w:szCs w:val="20"/>
      </w:rPr>
      <w:fldChar w:fldCharType="separate"/>
    </w:r>
    <w:r w:rsidR="00493B48">
      <w:rPr>
        <w:rStyle w:val="PageNumber"/>
        <w:rFonts w:ascii="Arial" w:hAnsi="Arial" w:cs="Arial"/>
        <w:noProof/>
        <w:sz w:val="20"/>
        <w:szCs w:val="20"/>
      </w:rPr>
      <w:t>1</w:t>
    </w:r>
    <w:r w:rsidR="00EE6C13" w:rsidRPr="0041490B">
      <w:rPr>
        <w:rFonts w:ascii="Arial" w:hAnsi="Arial" w:cs="Arial"/>
        <w:sz w:val="20"/>
        <w:szCs w:val="20"/>
      </w:rPr>
      <w:fldChar w:fldCharType="end"/>
    </w:r>
    <w:r w:rsidRPr="0041490B">
      <w:rPr>
        <w:rFonts w:ascii="Arial" w:hAnsi="Arial" w:cs="Arial"/>
        <w:sz w:val="20"/>
        <w:szCs w:val="20"/>
        <w:lang w:eastAsia="zh-CN"/>
      </w:rPr>
      <w:t xml:space="preserve">/ Page </w:t>
    </w:r>
    <w:r w:rsidR="00EE6C13" w:rsidRPr="0041490B">
      <w:rPr>
        <w:rFonts w:ascii="Arial" w:hAnsi="Arial" w:cs="Arial"/>
        <w:sz w:val="20"/>
        <w:szCs w:val="20"/>
      </w:rPr>
      <w:fldChar w:fldCharType="begin"/>
    </w:r>
    <w:r w:rsidRPr="0041490B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EE6C13" w:rsidRPr="0041490B">
      <w:rPr>
        <w:rFonts w:ascii="Arial" w:hAnsi="Arial" w:cs="Arial"/>
        <w:sz w:val="20"/>
        <w:szCs w:val="20"/>
      </w:rPr>
      <w:fldChar w:fldCharType="separate"/>
    </w:r>
    <w:r w:rsidR="00493B48">
      <w:rPr>
        <w:rStyle w:val="PageNumber"/>
        <w:rFonts w:ascii="Arial" w:hAnsi="Arial" w:cs="Arial"/>
        <w:noProof/>
        <w:sz w:val="20"/>
        <w:szCs w:val="20"/>
      </w:rPr>
      <w:t>5</w:t>
    </w:r>
    <w:r w:rsidR="00EE6C13" w:rsidRPr="0041490B">
      <w:rPr>
        <w:rFonts w:ascii="Arial" w:hAnsi="Arial" w:cs="Arial"/>
        <w:sz w:val="20"/>
        <w:szCs w:val="20"/>
      </w:rPr>
      <w:fldChar w:fldCharType="end"/>
    </w:r>
  </w:p>
  <w:p w14:paraId="671C598C" w14:textId="77777777" w:rsidR="00AE2E6E" w:rsidRPr="00D030A3" w:rsidRDefault="00AE2E6E" w:rsidP="00225FE1">
    <w:pPr>
      <w:pStyle w:val="Footer"/>
      <w:jc w:val="center"/>
      <w:rPr>
        <w:rFonts w:ascii="Arial" w:hAnsi="Arial" w:cs="Arial"/>
        <w:sz w:val="21"/>
        <w:szCs w:val="21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CC1CC" w14:textId="77777777" w:rsidR="004E109C" w:rsidRDefault="004E109C">
      <w:r>
        <w:separator/>
      </w:r>
    </w:p>
  </w:footnote>
  <w:footnote w:type="continuationSeparator" w:id="0">
    <w:p w14:paraId="342CF5CC" w14:textId="77777777" w:rsidR="004E109C" w:rsidRDefault="004E1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5BDD4" w14:textId="77777777" w:rsidR="00AE2E6E" w:rsidRDefault="00263F3B">
    <w:pPr>
      <w:pStyle w:val="Header"/>
      <w:jc w:val="both"/>
      <w:rPr>
        <w:rFonts w:ascii="SimSun" w:hAnsi="SimSun"/>
        <w:sz w:val="21"/>
        <w:szCs w:val="21"/>
      </w:rPr>
    </w:pPr>
    <w:r>
      <w:rPr>
        <w:rFonts w:ascii="KaiTi_GB2312" w:eastAsia="KaiTi_GB2312" w:hAnsi="KaiTi_GB2312"/>
        <w:noProof/>
        <w:sz w:val="24"/>
        <w:szCs w:val="24"/>
        <w:lang w:eastAsia="en-US" w:bidi="he-IL"/>
      </w:rPr>
      <w:drawing>
        <wp:inline distT="0" distB="0" distL="0" distR="0" wp14:anchorId="2BFAB27F" wp14:editId="4B9E6C48">
          <wp:extent cx="1219200" cy="243840"/>
          <wp:effectExtent l="0" t="0" r="0" b="1016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屏幕快照 2017-06-16 15.56.5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705" cy="243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238B" w:rsidRPr="000F238B">
      <w:rPr>
        <w:rFonts w:ascii="Arial" w:hAnsi="Arial" w:cs="Arial" w:hint="eastAsia"/>
        <w:sz w:val="21"/>
        <w:szCs w:val="21"/>
        <w:lang w:eastAsia="zh-CN"/>
      </w:rPr>
      <w:t xml:space="preserve"> </w:t>
    </w:r>
    <w:r w:rsidR="000F238B">
      <w:rPr>
        <w:rFonts w:ascii="Arial" w:hAnsi="Arial" w:cs="Arial" w:hint="eastAsia"/>
        <w:sz w:val="21"/>
        <w:szCs w:val="21"/>
        <w:lang w:eastAsia="zh-CN"/>
      </w:rPr>
      <w:t xml:space="preserve">                                  Di</w:t>
    </w:r>
    <w:r w:rsidR="000F238B" w:rsidRPr="00E70658">
      <w:rPr>
        <w:rFonts w:ascii="Arial" w:hAnsi="Arial" w:cs="Arial"/>
        <w:sz w:val="21"/>
        <w:szCs w:val="21"/>
        <w:lang w:eastAsia="zh-CN"/>
      </w:rPr>
      <w:t xml:space="preserve">gital Audio </w:t>
    </w:r>
    <w:r w:rsidR="000F238B">
      <w:rPr>
        <w:rFonts w:ascii="Arial" w:hAnsi="Arial" w:cs="Arial" w:hint="eastAsia"/>
        <w:sz w:val="21"/>
        <w:szCs w:val="21"/>
        <w:lang w:eastAsia="zh-CN"/>
      </w:rPr>
      <w:t xml:space="preserve">Processor </w:t>
    </w:r>
    <w:r w:rsidR="000F238B" w:rsidRPr="00E70658">
      <w:rPr>
        <w:rFonts w:ascii="Arial" w:hAnsi="Arial" w:cs="Arial"/>
        <w:sz w:val="21"/>
        <w:szCs w:val="21"/>
        <w:lang w:eastAsia="zh-CN"/>
      </w:rPr>
      <w:t>Series Introduction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39002F34"/>
    <w:lvl w:ilvl="0">
      <w:start w:val="1"/>
      <w:numFmt w:val="decimal"/>
      <w:pStyle w:val="Heading3"/>
      <w:lvlText w:val="2.1.%1 "/>
      <w:lvlJc w:val="left"/>
      <w:pPr>
        <w:ind w:left="420" w:hanging="420"/>
      </w:pPr>
      <w:rPr>
        <w:rFonts w:hint="eastAsia"/>
        <w:sz w:val="36"/>
        <w:szCs w:val="36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4"/>
    <w:multiLevelType w:val="multilevel"/>
    <w:tmpl w:val="00000014"/>
    <w:lvl w:ilvl="0">
      <w:start w:val="1"/>
      <w:numFmt w:val="decimal"/>
      <w:pStyle w:val="Heading1"/>
      <w:suff w:val="nothing"/>
      <w:lvlText w:val="%1 "/>
      <w:lvlJc w:val="left"/>
      <w:pPr>
        <w:ind w:left="0" w:firstLine="0"/>
      </w:pPr>
      <w:rPr>
        <w:rFonts w:ascii="Book Antiqua" w:eastAsia="SimHei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</w:rPr>
    </w:lvl>
    <w:lvl w:ilvl="1">
      <w:start w:val="1"/>
      <w:numFmt w:val="decimal"/>
      <w:pStyle w:val="Heading2"/>
      <w:suff w:val="nothing"/>
      <w:lvlText w:val="%1.%2 "/>
      <w:lvlJc w:val="left"/>
      <w:pPr>
        <w:ind w:left="0" w:firstLine="0"/>
      </w:pPr>
      <w:rPr>
        <w:rFonts w:ascii="Book Antiqua" w:eastAsia="SimHei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lvlText w:val="2.4.%3"/>
      <w:lvlJc w:val="left"/>
      <w:pPr>
        <w:ind w:left="0" w:firstLine="0"/>
      </w:pPr>
      <w:rPr>
        <w:rFonts w:ascii="Book Antiqua" w:hAnsi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</w:rPr>
    </w:lvl>
    <w:lvl w:ilvl="3">
      <w:start w:val="1"/>
      <w:numFmt w:val="none"/>
      <w:lvlRestart w:val="0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4">
      <w:start w:val="1"/>
      <w:numFmt w:val="upperRoman"/>
      <w:pStyle w:val="Heading4"/>
      <w:suff w:val="nothing"/>
      <w:lvlText w:val="%5. "/>
      <w:lvlJc w:val="left"/>
      <w:pPr>
        <w:ind w:left="1702" w:hanging="227"/>
      </w:pPr>
      <w:rPr>
        <w:rFonts w:ascii="Times New Roman" w:eastAsia="SimHei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decimal"/>
      <w:pStyle w:val="Step"/>
      <w:lvlText w:val="步骤 %6"/>
      <w:lvlJc w:val="right"/>
      <w:pPr>
        <w:tabs>
          <w:tab w:val="num" w:pos="1701"/>
        </w:tabs>
        <w:ind w:left="1701" w:hanging="159"/>
      </w:pPr>
      <w:rPr>
        <w:rFonts w:ascii="Book Antiqua" w:eastAsia="SimHei" w:hAnsi="Book Antiqua" w:cs="Times New Roman" w:hint="default"/>
        <w:b w:val="0"/>
        <w:bCs/>
        <w:i w:val="0"/>
        <w:iCs w:val="0"/>
        <w:color w:val="auto"/>
        <w:sz w:val="21"/>
        <w:szCs w:val="21"/>
      </w:rPr>
    </w:lvl>
    <w:lvl w:ilvl="6">
      <w:start w:val="1"/>
      <w:numFmt w:val="decimal"/>
      <w:pStyle w:val="ItemStep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7">
      <w:start w:val="1"/>
      <w:numFmt w:val="decimal"/>
      <w:lvlRestart w:val="1"/>
      <w:pStyle w:val="FigureDescription"/>
      <w:suff w:val="space"/>
      <w:lvlText w:val="图%1-%8"/>
      <w:lvlJc w:val="left"/>
      <w:pPr>
        <w:ind w:left="1701" w:firstLine="0"/>
      </w:pPr>
      <w:rPr>
        <w:rFonts w:ascii="Times New Roman" w:eastAsia="SimHei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</w:rPr>
    </w:lvl>
    <w:lvl w:ilvl="8">
      <w:start w:val="1"/>
      <w:numFmt w:val="decimal"/>
      <w:lvlRestart w:val="1"/>
      <w:pStyle w:val="TableDescription"/>
      <w:suff w:val="space"/>
      <w:lvlText w:val="表%1-%9"/>
      <w:lvlJc w:val="left"/>
      <w:pPr>
        <w:ind w:left="1701" w:firstLine="0"/>
      </w:pPr>
      <w:rPr>
        <w:rFonts w:ascii="Times New Roman" w:eastAsia="SimHei" w:hAnsi="Times New Roman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2">
    <w:nsid w:val="3FB67A5D"/>
    <w:multiLevelType w:val="multilevel"/>
    <w:tmpl w:val="054A53E6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10B"/>
    <w:rsid w:val="00011857"/>
    <w:rsid w:val="00031E52"/>
    <w:rsid w:val="00036676"/>
    <w:rsid w:val="000650DD"/>
    <w:rsid w:val="00067567"/>
    <w:rsid w:val="00070597"/>
    <w:rsid w:val="00072AAE"/>
    <w:rsid w:val="000846FD"/>
    <w:rsid w:val="0008569C"/>
    <w:rsid w:val="00094810"/>
    <w:rsid w:val="00096120"/>
    <w:rsid w:val="000A6257"/>
    <w:rsid w:val="000B25F3"/>
    <w:rsid w:val="000B77DA"/>
    <w:rsid w:val="000D156D"/>
    <w:rsid w:val="000D2D4B"/>
    <w:rsid w:val="000D6D2B"/>
    <w:rsid w:val="000F238B"/>
    <w:rsid w:val="001110DB"/>
    <w:rsid w:val="00131870"/>
    <w:rsid w:val="00133971"/>
    <w:rsid w:val="001357E5"/>
    <w:rsid w:val="0014699D"/>
    <w:rsid w:val="00151D48"/>
    <w:rsid w:val="001618E6"/>
    <w:rsid w:val="001640BE"/>
    <w:rsid w:val="001711FE"/>
    <w:rsid w:val="00172A27"/>
    <w:rsid w:val="00175D1C"/>
    <w:rsid w:val="00177868"/>
    <w:rsid w:val="001A2CBB"/>
    <w:rsid w:val="001B7F49"/>
    <w:rsid w:val="001C12E7"/>
    <w:rsid w:val="001C6625"/>
    <w:rsid w:val="001C7515"/>
    <w:rsid w:val="001E6BDD"/>
    <w:rsid w:val="001F1B5A"/>
    <w:rsid w:val="001F55AF"/>
    <w:rsid w:val="00206610"/>
    <w:rsid w:val="00207490"/>
    <w:rsid w:val="00216C43"/>
    <w:rsid w:val="002237A5"/>
    <w:rsid w:val="00225FE1"/>
    <w:rsid w:val="0023013E"/>
    <w:rsid w:val="00230879"/>
    <w:rsid w:val="002336A3"/>
    <w:rsid w:val="00235B24"/>
    <w:rsid w:val="00241B5D"/>
    <w:rsid w:val="00263F3B"/>
    <w:rsid w:val="00275F49"/>
    <w:rsid w:val="00285784"/>
    <w:rsid w:val="002A12E8"/>
    <w:rsid w:val="002F7F0A"/>
    <w:rsid w:val="0030272D"/>
    <w:rsid w:val="00310C70"/>
    <w:rsid w:val="003242A4"/>
    <w:rsid w:val="00325BA9"/>
    <w:rsid w:val="00335502"/>
    <w:rsid w:val="0035343F"/>
    <w:rsid w:val="0036324A"/>
    <w:rsid w:val="00366A54"/>
    <w:rsid w:val="003A0EA8"/>
    <w:rsid w:val="003B1B94"/>
    <w:rsid w:val="003D2296"/>
    <w:rsid w:val="003D4E52"/>
    <w:rsid w:val="003E2011"/>
    <w:rsid w:val="003F2FC7"/>
    <w:rsid w:val="00426ED2"/>
    <w:rsid w:val="00427E47"/>
    <w:rsid w:val="00432D92"/>
    <w:rsid w:val="00434013"/>
    <w:rsid w:val="00453372"/>
    <w:rsid w:val="0046515E"/>
    <w:rsid w:val="00465C0C"/>
    <w:rsid w:val="00493B48"/>
    <w:rsid w:val="00495D75"/>
    <w:rsid w:val="004A020B"/>
    <w:rsid w:val="004A6775"/>
    <w:rsid w:val="004B4BDF"/>
    <w:rsid w:val="004B7A27"/>
    <w:rsid w:val="004E109C"/>
    <w:rsid w:val="004E18F5"/>
    <w:rsid w:val="00517383"/>
    <w:rsid w:val="0054589E"/>
    <w:rsid w:val="005634C0"/>
    <w:rsid w:val="0057259D"/>
    <w:rsid w:val="005B7360"/>
    <w:rsid w:val="005C30B7"/>
    <w:rsid w:val="005C4E86"/>
    <w:rsid w:val="005D2E0D"/>
    <w:rsid w:val="005D3FF0"/>
    <w:rsid w:val="00600097"/>
    <w:rsid w:val="00602E38"/>
    <w:rsid w:val="00624E8B"/>
    <w:rsid w:val="00637CFB"/>
    <w:rsid w:val="0065363F"/>
    <w:rsid w:val="00657C28"/>
    <w:rsid w:val="00664837"/>
    <w:rsid w:val="006754FD"/>
    <w:rsid w:val="00676DEE"/>
    <w:rsid w:val="00691DC1"/>
    <w:rsid w:val="00696DB5"/>
    <w:rsid w:val="006D1021"/>
    <w:rsid w:val="00701060"/>
    <w:rsid w:val="0072280D"/>
    <w:rsid w:val="0072301B"/>
    <w:rsid w:val="007374D5"/>
    <w:rsid w:val="00752F91"/>
    <w:rsid w:val="007570EC"/>
    <w:rsid w:val="00760AC4"/>
    <w:rsid w:val="007650CE"/>
    <w:rsid w:val="007B2F94"/>
    <w:rsid w:val="007B3892"/>
    <w:rsid w:val="007B488E"/>
    <w:rsid w:val="007C221B"/>
    <w:rsid w:val="007C2D06"/>
    <w:rsid w:val="007C5750"/>
    <w:rsid w:val="007D4A46"/>
    <w:rsid w:val="007F08B8"/>
    <w:rsid w:val="007F2656"/>
    <w:rsid w:val="007F39DF"/>
    <w:rsid w:val="00802CC0"/>
    <w:rsid w:val="00803DCC"/>
    <w:rsid w:val="00823A13"/>
    <w:rsid w:val="008336C0"/>
    <w:rsid w:val="0086636E"/>
    <w:rsid w:val="008915D1"/>
    <w:rsid w:val="00892289"/>
    <w:rsid w:val="00896DFF"/>
    <w:rsid w:val="008B3621"/>
    <w:rsid w:val="008C2C47"/>
    <w:rsid w:val="008E02C1"/>
    <w:rsid w:val="00900016"/>
    <w:rsid w:val="0090219B"/>
    <w:rsid w:val="009046AF"/>
    <w:rsid w:val="00905BA8"/>
    <w:rsid w:val="00911112"/>
    <w:rsid w:val="00913FA5"/>
    <w:rsid w:val="00916E8B"/>
    <w:rsid w:val="009171C7"/>
    <w:rsid w:val="009279CD"/>
    <w:rsid w:val="009326FB"/>
    <w:rsid w:val="0094513C"/>
    <w:rsid w:val="00960822"/>
    <w:rsid w:val="0097134D"/>
    <w:rsid w:val="00973518"/>
    <w:rsid w:val="009769E4"/>
    <w:rsid w:val="0097798E"/>
    <w:rsid w:val="009832BE"/>
    <w:rsid w:val="00990436"/>
    <w:rsid w:val="009A0271"/>
    <w:rsid w:val="009B006B"/>
    <w:rsid w:val="009B208D"/>
    <w:rsid w:val="009B3C11"/>
    <w:rsid w:val="009C1582"/>
    <w:rsid w:val="009C351A"/>
    <w:rsid w:val="009D1564"/>
    <w:rsid w:val="009D4B41"/>
    <w:rsid w:val="009E5D25"/>
    <w:rsid w:val="009E717B"/>
    <w:rsid w:val="00A03D9F"/>
    <w:rsid w:val="00A14AFF"/>
    <w:rsid w:val="00A27EEA"/>
    <w:rsid w:val="00A45C7D"/>
    <w:rsid w:val="00A53128"/>
    <w:rsid w:val="00A67DD1"/>
    <w:rsid w:val="00A910EA"/>
    <w:rsid w:val="00A94DB4"/>
    <w:rsid w:val="00A971A3"/>
    <w:rsid w:val="00AA39A7"/>
    <w:rsid w:val="00AC5DCE"/>
    <w:rsid w:val="00AE2E6E"/>
    <w:rsid w:val="00AE3399"/>
    <w:rsid w:val="00AF4181"/>
    <w:rsid w:val="00AF4DB9"/>
    <w:rsid w:val="00B06DB9"/>
    <w:rsid w:val="00B359DC"/>
    <w:rsid w:val="00B41917"/>
    <w:rsid w:val="00B53FE1"/>
    <w:rsid w:val="00B559FD"/>
    <w:rsid w:val="00B71251"/>
    <w:rsid w:val="00B8093F"/>
    <w:rsid w:val="00B83A7F"/>
    <w:rsid w:val="00B87D8D"/>
    <w:rsid w:val="00B975EA"/>
    <w:rsid w:val="00BA4838"/>
    <w:rsid w:val="00BA5012"/>
    <w:rsid w:val="00BB3C67"/>
    <w:rsid w:val="00BC136A"/>
    <w:rsid w:val="00BD2DF2"/>
    <w:rsid w:val="00BD59F4"/>
    <w:rsid w:val="00BD5CAE"/>
    <w:rsid w:val="00BE08E1"/>
    <w:rsid w:val="00BE1DBB"/>
    <w:rsid w:val="00C14076"/>
    <w:rsid w:val="00C24BD9"/>
    <w:rsid w:val="00C46A7B"/>
    <w:rsid w:val="00CA0A70"/>
    <w:rsid w:val="00CC61E8"/>
    <w:rsid w:val="00CC7A2B"/>
    <w:rsid w:val="00CD0C5A"/>
    <w:rsid w:val="00CD35F6"/>
    <w:rsid w:val="00CE16E0"/>
    <w:rsid w:val="00CE2877"/>
    <w:rsid w:val="00CF126C"/>
    <w:rsid w:val="00D005BE"/>
    <w:rsid w:val="00D030A3"/>
    <w:rsid w:val="00D11D3B"/>
    <w:rsid w:val="00D16479"/>
    <w:rsid w:val="00D23B35"/>
    <w:rsid w:val="00D326E1"/>
    <w:rsid w:val="00D35080"/>
    <w:rsid w:val="00D636AF"/>
    <w:rsid w:val="00D720BC"/>
    <w:rsid w:val="00DB1B87"/>
    <w:rsid w:val="00DD1B87"/>
    <w:rsid w:val="00DD4F7C"/>
    <w:rsid w:val="00DE28D4"/>
    <w:rsid w:val="00DE3B35"/>
    <w:rsid w:val="00DF612E"/>
    <w:rsid w:val="00DF7A88"/>
    <w:rsid w:val="00E45C89"/>
    <w:rsid w:val="00E509F7"/>
    <w:rsid w:val="00E73735"/>
    <w:rsid w:val="00E74A86"/>
    <w:rsid w:val="00E754D1"/>
    <w:rsid w:val="00E75999"/>
    <w:rsid w:val="00E819F2"/>
    <w:rsid w:val="00EA1E91"/>
    <w:rsid w:val="00EE532F"/>
    <w:rsid w:val="00EE6C13"/>
    <w:rsid w:val="00EF7E99"/>
    <w:rsid w:val="00F013E3"/>
    <w:rsid w:val="00F102FD"/>
    <w:rsid w:val="00F258E6"/>
    <w:rsid w:val="00F32999"/>
    <w:rsid w:val="00F32C6E"/>
    <w:rsid w:val="00F32F2A"/>
    <w:rsid w:val="00F51227"/>
    <w:rsid w:val="00F53471"/>
    <w:rsid w:val="00F57B6A"/>
    <w:rsid w:val="00F61B0B"/>
    <w:rsid w:val="00F93EC0"/>
    <w:rsid w:val="00F97C6C"/>
    <w:rsid w:val="00FA00F6"/>
    <w:rsid w:val="00FB192C"/>
    <w:rsid w:val="00FC4EAB"/>
    <w:rsid w:val="00FC6D09"/>
    <w:rsid w:val="00FC7686"/>
    <w:rsid w:val="00FD0EAC"/>
    <w:rsid w:val="00FD69F1"/>
    <w:rsid w:val="00FE1130"/>
    <w:rsid w:val="00FE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D50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326FB"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paragraph" w:styleId="Heading1">
    <w:name w:val="heading 1"/>
    <w:basedOn w:val="Normal"/>
    <w:next w:val="Heading2"/>
    <w:link w:val="Heading1Char"/>
    <w:qFormat/>
    <w:rsid w:val="00235B24"/>
    <w:pPr>
      <w:keepNext/>
      <w:widowControl/>
      <w:numPr>
        <w:numId w:val="1"/>
      </w:numPr>
      <w:pBdr>
        <w:bottom w:val="single" w:sz="12" w:space="1" w:color="auto"/>
      </w:pBdr>
      <w:suppressAutoHyphens w:val="0"/>
      <w:topLinePunct/>
      <w:adjustRightInd w:val="0"/>
      <w:snapToGrid w:val="0"/>
      <w:spacing w:before="1600" w:after="800" w:line="240" w:lineRule="atLeast"/>
      <w:jc w:val="right"/>
      <w:outlineLvl w:val="0"/>
    </w:pPr>
    <w:rPr>
      <w:rFonts w:ascii="Book Antiqua" w:eastAsia="SimHei" w:hAnsi="Book Antiqua" w:cs="Book Antiqua"/>
      <w:b/>
      <w:bCs/>
      <w:kern w:val="2"/>
      <w:sz w:val="44"/>
      <w:szCs w:val="44"/>
      <w:lang w:eastAsia="zh-CN"/>
    </w:rPr>
  </w:style>
  <w:style w:type="paragraph" w:styleId="Heading2">
    <w:name w:val="heading 2"/>
    <w:basedOn w:val="Normal"/>
    <w:next w:val="Heading3"/>
    <w:link w:val="Heading2Char"/>
    <w:qFormat/>
    <w:rsid w:val="00235B24"/>
    <w:pPr>
      <w:keepNext/>
      <w:keepLines/>
      <w:widowControl/>
      <w:numPr>
        <w:ilvl w:val="1"/>
        <w:numId w:val="1"/>
      </w:numPr>
      <w:suppressAutoHyphens w:val="0"/>
      <w:topLinePunct/>
      <w:adjustRightInd w:val="0"/>
      <w:snapToGrid w:val="0"/>
      <w:spacing w:before="600" w:after="160" w:line="240" w:lineRule="atLeast"/>
      <w:jc w:val="left"/>
      <w:outlineLvl w:val="1"/>
    </w:pPr>
    <w:rPr>
      <w:rFonts w:ascii="Book Antiqua" w:eastAsia="SimHei" w:hAnsi="Book Antiqua" w:cs="Book Antiqua"/>
      <w:bCs/>
      <w:kern w:val="0"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35B24"/>
    <w:pPr>
      <w:keepNext/>
      <w:keepLines/>
      <w:widowControl/>
      <w:numPr>
        <w:numId w:val="2"/>
      </w:numPr>
      <w:suppressAutoHyphens w:val="0"/>
      <w:topLinePunct/>
      <w:adjustRightInd w:val="0"/>
      <w:snapToGrid w:val="0"/>
      <w:spacing w:before="200" w:after="160" w:line="240" w:lineRule="atLeast"/>
      <w:jc w:val="left"/>
      <w:outlineLvl w:val="2"/>
    </w:pPr>
    <w:rPr>
      <w:rFonts w:ascii="Book Antiqua" w:eastAsia="SimHei" w:hAnsi="Book Antiqua" w:cs="SimSun"/>
      <w:kern w:val="0"/>
      <w:sz w:val="32"/>
      <w:szCs w:val="3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235B24"/>
    <w:pPr>
      <w:keepNext/>
      <w:keepLines/>
      <w:widowControl/>
      <w:numPr>
        <w:ilvl w:val="4"/>
        <w:numId w:val="1"/>
      </w:numPr>
      <w:suppressAutoHyphens w:val="0"/>
      <w:topLinePunct/>
      <w:adjustRightInd w:val="0"/>
      <w:snapToGrid w:val="0"/>
      <w:spacing w:before="160" w:after="160" w:line="240" w:lineRule="atLeast"/>
      <w:ind w:rightChars="100" w:right="100"/>
      <w:jc w:val="left"/>
      <w:outlineLvl w:val="3"/>
    </w:pPr>
    <w:rPr>
      <w:rFonts w:eastAsia="SimHei"/>
      <w:bCs/>
      <w:kern w:val="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326FB"/>
  </w:style>
  <w:style w:type="character" w:styleId="Strong">
    <w:name w:val="Strong"/>
    <w:qFormat/>
    <w:rsid w:val="009326FB"/>
    <w:rPr>
      <w:b/>
      <w:bCs/>
    </w:rPr>
  </w:style>
  <w:style w:type="character" w:styleId="Hyperlink">
    <w:name w:val="Hyperlink"/>
    <w:rsid w:val="009326FB"/>
    <w:rPr>
      <w:color w:val="0000FF"/>
      <w:u w:val="single"/>
    </w:rPr>
  </w:style>
  <w:style w:type="character" w:customStyle="1" w:styleId="itemChar">
    <w:name w:val="item Char"/>
    <w:link w:val="item"/>
    <w:rsid w:val="009326FB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WW8Num1z0">
    <w:name w:val="WW8Num1z0"/>
    <w:rsid w:val="009326FB"/>
    <w:rPr>
      <w:rFonts w:ascii="Symbol" w:hAnsi="Symbol"/>
      <w:color w:val="auto"/>
    </w:rPr>
  </w:style>
  <w:style w:type="character" w:customStyle="1" w:styleId="WW8Num1z1">
    <w:name w:val="WW8Num1z1"/>
    <w:rsid w:val="009326FB"/>
    <w:rPr>
      <w:rFonts w:ascii="Wingdings" w:hAnsi="Wingdings"/>
    </w:rPr>
  </w:style>
  <w:style w:type="character" w:customStyle="1" w:styleId="Absatz-Standardschriftart">
    <w:name w:val="Absatz-Standardschriftart"/>
    <w:rsid w:val="009326FB"/>
  </w:style>
  <w:style w:type="character" w:customStyle="1" w:styleId="WW8Num2z0">
    <w:name w:val="WW8Num2z0"/>
    <w:rsid w:val="009326FB"/>
    <w:rPr>
      <w:rFonts w:ascii="SimSun" w:eastAsia="SimSun" w:hAnsi="SimSun" w:cs="SimSun"/>
    </w:rPr>
  </w:style>
  <w:style w:type="character" w:customStyle="1" w:styleId="WW8Num2z1">
    <w:name w:val="WW8Num2z1"/>
    <w:rsid w:val="009326FB"/>
    <w:rPr>
      <w:rFonts w:ascii="Wingdings" w:hAnsi="Wingdings"/>
    </w:rPr>
  </w:style>
  <w:style w:type="character" w:customStyle="1" w:styleId="WW8Num3z0">
    <w:name w:val="WW8Num3z0"/>
    <w:rsid w:val="009326FB"/>
    <w:rPr>
      <w:rFonts w:ascii="Symbol" w:hAnsi="Symbol"/>
      <w:color w:val="auto"/>
    </w:rPr>
  </w:style>
  <w:style w:type="character" w:customStyle="1" w:styleId="WW8Num3z1">
    <w:name w:val="WW8Num3z1"/>
    <w:rsid w:val="009326FB"/>
    <w:rPr>
      <w:rFonts w:ascii="Wingdings" w:hAnsi="Wingdings"/>
    </w:rPr>
  </w:style>
  <w:style w:type="character" w:styleId="BookTitle">
    <w:name w:val="Book Title"/>
    <w:qFormat/>
    <w:rsid w:val="009326FB"/>
    <w:rPr>
      <w:b/>
      <w:bCs/>
      <w:smallCaps/>
      <w:spacing w:val="5"/>
    </w:rPr>
  </w:style>
  <w:style w:type="paragraph" w:customStyle="1" w:styleId="a">
    <w:name w:val="标签"/>
    <w:basedOn w:val="Normal"/>
    <w:rsid w:val="009326F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0">
    <w:name w:val="目录"/>
    <w:basedOn w:val="Normal"/>
    <w:rsid w:val="009326FB"/>
    <w:pPr>
      <w:suppressLineNumbers/>
    </w:pPr>
    <w:rPr>
      <w:rFonts w:cs="Tahoma"/>
    </w:rPr>
  </w:style>
  <w:style w:type="paragraph" w:customStyle="1" w:styleId="a1">
    <w:name w:val="表格内容"/>
    <w:basedOn w:val="Normal"/>
    <w:rsid w:val="009326FB"/>
    <w:pPr>
      <w:suppressLineNumbers/>
    </w:pPr>
  </w:style>
  <w:style w:type="paragraph" w:customStyle="1" w:styleId="a2">
    <w:name w:val="表格标题"/>
    <w:basedOn w:val="a1"/>
    <w:rsid w:val="009326FB"/>
    <w:pPr>
      <w:jc w:val="center"/>
    </w:pPr>
    <w:rPr>
      <w:b/>
      <w:bCs/>
    </w:rPr>
  </w:style>
  <w:style w:type="paragraph" w:customStyle="1" w:styleId="item">
    <w:name w:val="item"/>
    <w:basedOn w:val="Normal"/>
    <w:link w:val="itemChar"/>
    <w:rsid w:val="009326FB"/>
    <w:pPr>
      <w:suppressAutoHyphens w:val="0"/>
      <w:spacing w:beforeLines="50" w:afterLines="50"/>
      <w:ind w:firstLine="420"/>
    </w:pPr>
    <w:rPr>
      <w:kern w:val="2"/>
      <w:lang w:eastAsia="zh-CN"/>
    </w:rPr>
  </w:style>
  <w:style w:type="paragraph" w:styleId="Header">
    <w:name w:val="header"/>
    <w:basedOn w:val="Normal"/>
    <w:rsid w:val="009326FB"/>
    <w:pPr>
      <w:pBdr>
        <w:bottom w:val="single" w:sz="4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itle">
    <w:name w:val="Title"/>
    <w:basedOn w:val="Normal"/>
    <w:next w:val="BodyText"/>
    <w:qFormat/>
    <w:rsid w:val="009326F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">
    <w:name w:val="List"/>
    <w:basedOn w:val="BodyText"/>
    <w:rsid w:val="009326FB"/>
    <w:rPr>
      <w:rFonts w:cs="Tahoma"/>
    </w:rPr>
  </w:style>
  <w:style w:type="paragraph" w:styleId="Footer">
    <w:name w:val="footer"/>
    <w:basedOn w:val="Normal"/>
    <w:link w:val="FooterChar"/>
    <w:uiPriority w:val="99"/>
    <w:rsid w:val="00932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odyText">
    <w:name w:val="Body Text"/>
    <w:basedOn w:val="Normal"/>
    <w:rsid w:val="009326FB"/>
    <w:pPr>
      <w:spacing w:after="120"/>
    </w:pPr>
  </w:style>
  <w:style w:type="character" w:customStyle="1" w:styleId="Heading1Char">
    <w:name w:val="Heading 1 Char"/>
    <w:link w:val="Heading1"/>
    <w:rsid w:val="00235B24"/>
    <w:rPr>
      <w:rFonts w:ascii="Book Antiqua" w:eastAsia="SimHei" w:hAnsi="Book Antiqua" w:cs="Book Antiqua"/>
      <w:b/>
      <w:bCs/>
      <w:kern w:val="2"/>
      <w:sz w:val="44"/>
      <w:szCs w:val="44"/>
    </w:rPr>
  </w:style>
  <w:style w:type="character" w:customStyle="1" w:styleId="Heading2Char">
    <w:name w:val="Heading 2 Char"/>
    <w:link w:val="Heading2"/>
    <w:rsid w:val="00235B24"/>
    <w:rPr>
      <w:rFonts w:ascii="Book Antiqua" w:eastAsia="SimHei" w:hAnsi="Book Antiqua" w:cs="Book Antiqua"/>
      <w:bCs/>
      <w:sz w:val="36"/>
      <w:szCs w:val="36"/>
      <w:lang w:eastAsia="en-US"/>
    </w:rPr>
  </w:style>
  <w:style w:type="character" w:customStyle="1" w:styleId="Heading3Char">
    <w:name w:val="Heading 3 Char"/>
    <w:link w:val="Heading3"/>
    <w:rsid w:val="00235B24"/>
    <w:rPr>
      <w:rFonts w:ascii="Book Antiqua" w:eastAsia="SimHei" w:hAnsi="Book Antiqua" w:cs="SimSun"/>
      <w:sz w:val="32"/>
      <w:szCs w:val="32"/>
    </w:rPr>
  </w:style>
  <w:style w:type="character" w:customStyle="1" w:styleId="Heading4Char">
    <w:name w:val="Heading 4 Char"/>
    <w:link w:val="Heading4"/>
    <w:rsid w:val="00235B24"/>
    <w:rPr>
      <w:rFonts w:eastAsia="SimHei"/>
      <w:bCs/>
      <w:kern w:val="2"/>
      <w:sz w:val="21"/>
      <w:szCs w:val="21"/>
    </w:rPr>
  </w:style>
  <w:style w:type="paragraph" w:customStyle="1" w:styleId="TableDescription">
    <w:name w:val="Table Description"/>
    <w:basedOn w:val="Normal"/>
    <w:next w:val="Normal"/>
    <w:rsid w:val="00235B24"/>
    <w:pPr>
      <w:keepNext/>
      <w:widowControl/>
      <w:numPr>
        <w:ilvl w:val="8"/>
        <w:numId w:val="1"/>
      </w:numPr>
      <w:suppressAutoHyphens w:val="0"/>
      <w:topLinePunct/>
      <w:adjustRightInd w:val="0"/>
      <w:snapToGrid w:val="0"/>
      <w:spacing w:before="320" w:after="80" w:line="240" w:lineRule="atLeast"/>
      <w:jc w:val="left"/>
    </w:pPr>
    <w:rPr>
      <w:rFonts w:eastAsia="SimHei" w:cs="Arial"/>
      <w:spacing w:val="-4"/>
      <w:kern w:val="2"/>
      <w:szCs w:val="21"/>
      <w:lang w:eastAsia="zh-CN"/>
    </w:rPr>
  </w:style>
  <w:style w:type="paragraph" w:customStyle="1" w:styleId="ItemStep">
    <w:name w:val="Item Step"/>
    <w:rsid w:val="00235B24"/>
    <w:pPr>
      <w:numPr>
        <w:ilvl w:val="6"/>
        <w:numId w:val="1"/>
      </w:numPr>
      <w:tabs>
        <w:tab w:val="left" w:pos="2126"/>
      </w:tabs>
      <w:adjustRightInd w:val="0"/>
      <w:snapToGrid w:val="0"/>
      <w:spacing w:before="80" w:after="80" w:line="240" w:lineRule="atLeast"/>
      <w:outlineLvl w:val="6"/>
    </w:pPr>
    <w:rPr>
      <w:rFonts w:cs="Arial"/>
      <w:szCs w:val="21"/>
    </w:rPr>
  </w:style>
  <w:style w:type="paragraph" w:customStyle="1" w:styleId="FigureDescription">
    <w:name w:val="Figure Description"/>
    <w:next w:val="Normal"/>
    <w:rsid w:val="00235B24"/>
    <w:pPr>
      <w:keepNext/>
      <w:numPr>
        <w:ilvl w:val="7"/>
        <w:numId w:val="1"/>
      </w:numPr>
      <w:adjustRightInd w:val="0"/>
      <w:snapToGrid w:val="0"/>
      <w:spacing w:before="320" w:after="80" w:line="240" w:lineRule="atLeast"/>
    </w:pPr>
    <w:rPr>
      <w:rFonts w:eastAsia="SimHei" w:cs="Arial"/>
      <w:spacing w:val="-4"/>
      <w:szCs w:val="21"/>
    </w:rPr>
  </w:style>
  <w:style w:type="paragraph" w:customStyle="1" w:styleId="Step">
    <w:name w:val="Step"/>
    <w:basedOn w:val="Normal"/>
    <w:rsid w:val="00235B24"/>
    <w:pPr>
      <w:widowControl/>
      <w:numPr>
        <w:ilvl w:val="5"/>
        <w:numId w:val="1"/>
      </w:numPr>
      <w:tabs>
        <w:tab w:val="left" w:pos="1701"/>
      </w:tabs>
      <w:suppressAutoHyphens w:val="0"/>
      <w:topLinePunct/>
      <w:adjustRightInd w:val="0"/>
      <w:snapToGrid w:val="0"/>
      <w:spacing w:before="160" w:after="160" w:line="240" w:lineRule="atLeast"/>
      <w:jc w:val="left"/>
      <w:outlineLvl w:val="5"/>
    </w:pPr>
    <w:rPr>
      <w:rFonts w:cs="Arial"/>
      <w:snapToGrid w:val="0"/>
      <w:kern w:val="0"/>
      <w:szCs w:val="21"/>
      <w:lang w:eastAsia="zh-CN"/>
    </w:rPr>
  </w:style>
  <w:style w:type="paragraph" w:customStyle="1" w:styleId="BlockLabel">
    <w:name w:val="Block Label"/>
    <w:basedOn w:val="Normal"/>
    <w:next w:val="Normal"/>
    <w:rsid w:val="00235B24"/>
    <w:pPr>
      <w:keepNext/>
      <w:keepLines/>
      <w:widowControl/>
      <w:numPr>
        <w:ilvl w:val="3"/>
        <w:numId w:val="1"/>
      </w:numPr>
      <w:suppressAutoHyphens w:val="0"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SimHei" w:hAnsi="Book Antiqua" w:cs="Book Antiqua"/>
      <w:bCs/>
      <w:kern w:val="0"/>
      <w:sz w:val="26"/>
      <w:szCs w:val="26"/>
      <w:lang w:eastAsia="zh-CN"/>
    </w:rPr>
  </w:style>
  <w:style w:type="paragraph" w:customStyle="1" w:styleId="-11">
    <w:name w:val="彩色列表 - 强调文字颜色 11"/>
    <w:basedOn w:val="Normal"/>
    <w:uiPriority w:val="34"/>
    <w:qFormat/>
    <w:rsid w:val="00235B24"/>
    <w:pPr>
      <w:suppressAutoHyphens w:val="0"/>
      <w:ind w:firstLineChars="200" w:firstLine="420"/>
    </w:pPr>
    <w:rPr>
      <w:rFonts w:ascii="Calibri" w:hAnsi="Calibri"/>
      <w:kern w:val="2"/>
      <w:szCs w:val="22"/>
      <w:lang w:eastAsia="zh-CN"/>
    </w:rPr>
  </w:style>
  <w:style w:type="paragraph" w:customStyle="1" w:styleId="TableText">
    <w:name w:val="Table Text"/>
    <w:basedOn w:val="Normal"/>
    <w:rsid w:val="00235B24"/>
    <w:pPr>
      <w:suppressAutoHyphens w:val="0"/>
      <w:topLinePunct/>
      <w:adjustRightInd w:val="0"/>
      <w:snapToGrid w:val="0"/>
      <w:spacing w:before="80" w:after="80" w:line="240" w:lineRule="atLeast"/>
      <w:jc w:val="left"/>
    </w:pPr>
    <w:rPr>
      <w:rFonts w:cs="Arial"/>
      <w:snapToGrid w:val="0"/>
      <w:kern w:val="0"/>
      <w:szCs w:val="21"/>
      <w:lang w:eastAsia="zh-CN"/>
    </w:rPr>
  </w:style>
  <w:style w:type="table" w:customStyle="1" w:styleId="4">
    <w:name w:val="网格型4"/>
    <w:basedOn w:val="TableNormal"/>
    <w:next w:val="TableGrid"/>
    <w:uiPriority w:val="59"/>
    <w:rsid w:val="00207490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next w:val="TableGrid"/>
    <w:rsid w:val="00207490"/>
    <w:pPr>
      <w:widowControl w:val="0"/>
      <w:adjustRightInd w:val="0"/>
      <w:snapToGrid w:val="0"/>
      <w:jc w:val="both"/>
    </w:pPr>
    <w:tblPr/>
  </w:style>
  <w:style w:type="table" w:styleId="TableGrid">
    <w:name w:val="Table Grid"/>
    <w:basedOn w:val="TableNormal"/>
    <w:uiPriority w:val="59"/>
    <w:rsid w:val="00207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3C"/>
    <w:rPr>
      <w:kern w:val="1"/>
      <w:sz w:val="18"/>
      <w:szCs w:val="18"/>
      <w:lang w:eastAsia="ar-SA"/>
    </w:rPr>
  </w:style>
  <w:style w:type="character" w:customStyle="1" w:styleId="NormalIndentChar">
    <w:name w:val="Normal Indent Char"/>
    <w:link w:val="NormalIndent"/>
    <w:locked/>
    <w:rsid w:val="00206610"/>
    <w:rPr>
      <w:kern w:val="2"/>
      <w:sz w:val="21"/>
    </w:rPr>
  </w:style>
  <w:style w:type="character" w:customStyle="1" w:styleId="YS">
    <w:name w:val="YS 正文"/>
    <w:rsid w:val="00206610"/>
    <w:rPr>
      <w:kern w:val="0"/>
    </w:rPr>
  </w:style>
  <w:style w:type="paragraph" w:styleId="NormalIndent">
    <w:name w:val="Normal Indent"/>
    <w:basedOn w:val="Normal"/>
    <w:link w:val="NormalIndentChar"/>
    <w:rsid w:val="00206610"/>
    <w:pPr>
      <w:suppressAutoHyphens w:val="0"/>
      <w:ind w:firstLine="420"/>
    </w:pPr>
    <w:rPr>
      <w:kern w:val="2"/>
      <w:szCs w:val="20"/>
      <w:lang w:eastAsia="zh-CN"/>
    </w:rPr>
  </w:style>
  <w:style w:type="paragraph" w:styleId="ListParagraph">
    <w:name w:val="List Paragraph"/>
    <w:basedOn w:val="Normal"/>
    <w:uiPriority w:val="72"/>
    <w:qFormat/>
    <w:rsid w:val="007C2D06"/>
    <w:pPr>
      <w:ind w:firstLineChars="200" w:firstLine="420"/>
    </w:pPr>
  </w:style>
  <w:style w:type="paragraph" w:customStyle="1" w:styleId="Default">
    <w:name w:val="Default"/>
    <w:rsid w:val="002A12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2A12E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2E8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jc w:val="left"/>
    </w:pPr>
    <w:rPr>
      <w:rFonts w:eastAsia="Arial Unicode MS"/>
      <w:kern w:val="0"/>
      <w:sz w:val="24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2E8"/>
    <w:rPr>
      <w:rFonts w:eastAsia="Arial Unicode MS"/>
      <w:sz w:val="24"/>
      <w:szCs w:val="24"/>
      <w:bdr w:val="ni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30A3"/>
    <w:rPr>
      <w:kern w:val="1"/>
      <w:sz w:val="18"/>
      <w:szCs w:val="18"/>
      <w:lang w:eastAsia="ar-SA"/>
    </w:rPr>
  </w:style>
  <w:style w:type="character" w:customStyle="1" w:styleId="1">
    <w:name w:val="未处理的提及1"/>
    <w:basedOn w:val="DefaultParagraphFont"/>
    <w:uiPriority w:val="99"/>
    <w:semiHidden/>
    <w:unhideWhenUsed/>
    <w:rsid w:val="0097798E"/>
    <w:rPr>
      <w:color w:val="808080"/>
      <w:shd w:val="clear" w:color="auto" w:fill="E6E6E6"/>
    </w:rPr>
  </w:style>
  <w:style w:type="character" w:customStyle="1" w:styleId="tlid-translation">
    <w:name w:val="tlid-translation"/>
    <w:basedOn w:val="DefaultParagraphFont"/>
    <w:rsid w:val="00517383"/>
  </w:style>
  <w:style w:type="paragraph" w:customStyle="1" w:styleId="TableContent">
    <w:name w:val="TableContent"/>
    <w:uiPriority w:val="1"/>
    <w:qFormat/>
    <w:rsid w:val="001711FE"/>
    <w:pPr>
      <w:spacing w:before="40" w:after="40"/>
      <w:jc w:val="both"/>
    </w:pPr>
    <w:rPr>
      <w:rFonts w:ascii="Arial" w:hAnsi="Arial" w:cstheme="minorBidi"/>
      <w:kern w:val="44"/>
      <w:sz w:val="18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326FB"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paragraph" w:styleId="Heading1">
    <w:name w:val="heading 1"/>
    <w:basedOn w:val="Normal"/>
    <w:next w:val="Heading2"/>
    <w:link w:val="Heading1Char"/>
    <w:qFormat/>
    <w:rsid w:val="00235B24"/>
    <w:pPr>
      <w:keepNext/>
      <w:widowControl/>
      <w:numPr>
        <w:numId w:val="1"/>
      </w:numPr>
      <w:pBdr>
        <w:bottom w:val="single" w:sz="12" w:space="1" w:color="auto"/>
      </w:pBdr>
      <w:suppressAutoHyphens w:val="0"/>
      <w:topLinePunct/>
      <w:adjustRightInd w:val="0"/>
      <w:snapToGrid w:val="0"/>
      <w:spacing w:before="1600" w:after="800" w:line="240" w:lineRule="atLeast"/>
      <w:jc w:val="right"/>
      <w:outlineLvl w:val="0"/>
    </w:pPr>
    <w:rPr>
      <w:rFonts w:ascii="Book Antiqua" w:eastAsia="SimHei" w:hAnsi="Book Antiqua" w:cs="Book Antiqua"/>
      <w:b/>
      <w:bCs/>
      <w:kern w:val="2"/>
      <w:sz w:val="44"/>
      <w:szCs w:val="44"/>
      <w:lang w:eastAsia="zh-CN"/>
    </w:rPr>
  </w:style>
  <w:style w:type="paragraph" w:styleId="Heading2">
    <w:name w:val="heading 2"/>
    <w:basedOn w:val="Normal"/>
    <w:next w:val="Heading3"/>
    <w:link w:val="Heading2Char"/>
    <w:qFormat/>
    <w:rsid w:val="00235B24"/>
    <w:pPr>
      <w:keepNext/>
      <w:keepLines/>
      <w:widowControl/>
      <w:numPr>
        <w:ilvl w:val="1"/>
        <w:numId w:val="1"/>
      </w:numPr>
      <w:suppressAutoHyphens w:val="0"/>
      <w:topLinePunct/>
      <w:adjustRightInd w:val="0"/>
      <w:snapToGrid w:val="0"/>
      <w:spacing w:before="600" w:after="160" w:line="240" w:lineRule="atLeast"/>
      <w:jc w:val="left"/>
      <w:outlineLvl w:val="1"/>
    </w:pPr>
    <w:rPr>
      <w:rFonts w:ascii="Book Antiqua" w:eastAsia="SimHei" w:hAnsi="Book Antiqua" w:cs="Book Antiqua"/>
      <w:bCs/>
      <w:kern w:val="0"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35B24"/>
    <w:pPr>
      <w:keepNext/>
      <w:keepLines/>
      <w:widowControl/>
      <w:numPr>
        <w:numId w:val="2"/>
      </w:numPr>
      <w:suppressAutoHyphens w:val="0"/>
      <w:topLinePunct/>
      <w:adjustRightInd w:val="0"/>
      <w:snapToGrid w:val="0"/>
      <w:spacing w:before="200" w:after="160" w:line="240" w:lineRule="atLeast"/>
      <w:jc w:val="left"/>
      <w:outlineLvl w:val="2"/>
    </w:pPr>
    <w:rPr>
      <w:rFonts w:ascii="Book Antiqua" w:eastAsia="SimHei" w:hAnsi="Book Antiqua" w:cs="SimSun"/>
      <w:kern w:val="0"/>
      <w:sz w:val="32"/>
      <w:szCs w:val="3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235B24"/>
    <w:pPr>
      <w:keepNext/>
      <w:keepLines/>
      <w:widowControl/>
      <w:numPr>
        <w:ilvl w:val="4"/>
        <w:numId w:val="1"/>
      </w:numPr>
      <w:suppressAutoHyphens w:val="0"/>
      <w:topLinePunct/>
      <w:adjustRightInd w:val="0"/>
      <w:snapToGrid w:val="0"/>
      <w:spacing w:before="160" w:after="160" w:line="240" w:lineRule="atLeast"/>
      <w:ind w:rightChars="100" w:right="100"/>
      <w:jc w:val="left"/>
      <w:outlineLvl w:val="3"/>
    </w:pPr>
    <w:rPr>
      <w:rFonts w:eastAsia="SimHei"/>
      <w:bCs/>
      <w:kern w:val="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326FB"/>
  </w:style>
  <w:style w:type="character" w:styleId="Strong">
    <w:name w:val="Strong"/>
    <w:qFormat/>
    <w:rsid w:val="009326FB"/>
    <w:rPr>
      <w:b/>
      <w:bCs/>
    </w:rPr>
  </w:style>
  <w:style w:type="character" w:styleId="Hyperlink">
    <w:name w:val="Hyperlink"/>
    <w:rsid w:val="009326FB"/>
    <w:rPr>
      <w:color w:val="0000FF"/>
      <w:u w:val="single"/>
    </w:rPr>
  </w:style>
  <w:style w:type="character" w:customStyle="1" w:styleId="itemChar">
    <w:name w:val="item Char"/>
    <w:link w:val="item"/>
    <w:rsid w:val="009326FB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WW8Num1z0">
    <w:name w:val="WW8Num1z0"/>
    <w:rsid w:val="009326FB"/>
    <w:rPr>
      <w:rFonts w:ascii="Symbol" w:hAnsi="Symbol"/>
      <w:color w:val="auto"/>
    </w:rPr>
  </w:style>
  <w:style w:type="character" w:customStyle="1" w:styleId="WW8Num1z1">
    <w:name w:val="WW8Num1z1"/>
    <w:rsid w:val="009326FB"/>
    <w:rPr>
      <w:rFonts w:ascii="Wingdings" w:hAnsi="Wingdings"/>
    </w:rPr>
  </w:style>
  <w:style w:type="character" w:customStyle="1" w:styleId="Absatz-Standardschriftart">
    <w:name w:val="Absatz-Standardschriftart"/>
    <w:rsid w:val="009326FB"/>
  </w:style>
  <w:style w:type="character" w:customStyle="1" w:styleId="WW8Num2z0">
    <w:name w:val="WW8Num2z0"/>
    <w:rsid w:val="009326FB"/>
    <w:rPr>
      <w:rFonts w:ascii="SimSun" w:eastAsia="SimSun" w:hAnsi="SimSun" w:cs="SimSun"/>
    </w:rPr>
  </w:style>
  <w:style w:type="character" w:customStyle="1" w:styleId="WW8Num2z1">
    <w:name w:val="WW8Num2z1"/>
    <w:rsid w:val="009326FB"/>
    <w:rPr>
      <w:rFonts w:ascii="Wingdings" w:hAnsi="Wingdings"/>
    </w:rPr>
  </w:style>
  <w:style w:type="character" w:customStyle="1" w:styleId="WW8Num3z0">
    <w:name w:val="WW8Num3z0"/>
    <w:rsid w:val="009326FB"/>
    <w:rPr>
      <w:rFonts w:ascii="Symbol" w:hAnsi="Symbol"/>
      <w:color w:val="auto"/>
    </w:rPr>
  </w:style>
  <w:style w:type="character" w:customStyle="1" w:styleId="WW8Num3z1">
    <w:name w:val="WW8Num3z1"/>
    <w:rsid w:val="009326FB"/>
    <w:rPr>
      <w:rFonts w:ascii="Wingdings" w:hAnsi="Wingdings"/>
    </w:rPr>
  </w:style>
  <w:style w:type="character" w:styleId="BookTitle">
    <w:name w:val="Book Title"/>
    <w:qFormat/>
    <w:rsid w:val="009326FB"/>
    <w:rPr>
      <w:b/>
      <w:bCs/>
      <w:smallCaps/>
      <w:spacing w:val="5"/>
    </w:rPr>
  </w:style>
  <w:style w:type="paragraph" w:customStyle="1" w:styleId="a">
    <w:name w:val="标签"/>
    <w:basedOn w:val="Normal"/>
    <w:rsid w:val="009326F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0">
    <w:name w:val="目录"/>
    <w:basedOn w:val="Normal"/>
    <w:rsid w:val="009326FB"/>
    <w:pPr>
      <w:suppressLineNumbers/>
    </w:pPr>
    <w:rPr>
      <w:rFonts w:cs="Tahoma"/>
    </w:rPr>
  </w:style>
  <w:style w:type="paragraph" w:customStyle="1" w:styleId="a1">
    <w:name w:val="表格内容"/>
    <w:basedOn w:val="Normal"/>
    <w:rsid w:val="009326FB"/>
    <w:pPr>
      <w:suppressLineNumbers/>
    </w:pPr>
  </w:style>
  <w:style w:type="paragraph" w:customStyle="1" w:styleId="a2">
    <w:name w:val="表格标题"/>
    <w:basedOn w:val="a1"/>
    <w:rsid w:val="009326FB"/>
    <w:pPr>
      <w:jc w:val="center"/>
    </w:pPr>
    <w:rPr>
      <w:b/>
      <w:bCs/>
    </w:rPr>
  </w:style>
  <w:style w:type="paragraph" w:customStyle="1" w:styleId="item">
    <w:name w:val="item"/>
    <w:basedOn w:val="Normal"/>
    <w:link w:val="itemChar"/>
    <w:rsid w:val="009326FB"/>
    <w:pPr>
      <w:suppressAutoHyphens w:val="0"/>
      <w:spacing w:beforeLines="50" w:afterLines="50"/>
      <w:ind w:firstLine="420"/>
    </w:pPr>
    <w:rPr>
      <w:kern w:val="2"/>
      <w:lang w:eastAsia="zh-CN"/>
    </w:rPr>
  </w:style>
  <w:style w:type="paragraph" w:styleId="Header">
    <w:name w:val="header"/>
    <w:basedOn w:val="Normal"/>
    <w:rsid w:val="009326FB"/>
    <w:pPr>
      <w:pBdr>
        <w:bottom w:val="single" w:sz="4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itle">
    <w:name w:val="Title"/>
    <w:basedOn w:val="Normal"/>
    <w:next w:val="BodyText"/>
    <w:qFormat/>
    <w:rsid w:val="009326F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">
    <w:name w:val="List"/>
    <w:basedOn w:val="BodyText"/>
    <w:rsid w:val="009326FB"/>
    <w:rPr>
      <w:rFonts w:cs="Tahoma"/>
    </w:rPr>
  </w:style>
  <w:style w:type="paragraph" w:styleId="Footer">
    <w:name w:val="footer"/>
    <w:basedOn w:val="Normal"/>
    <w:link w:val="FooterChar"/>
    <w:uiPriority w:val="99"/>
    <w:rsid w:val="00932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odyText">
    <w:name w:val="Body Text"/>
    <w:basedOn w:val="Normal"/>
    <w:rsid w:val="009326FB"/>
    <w:pPr>
      <w:spacing w:after="120"/>
    </w:pPr>
  </w:style>
  <w:style w:type="character" w:customStyle="1" w:styleId="Heading1Char">
    <w:name w:val="Heading 1 Char"/>
    <w:link w:val="Heading1"/>
    <w:rsid w:val="00235B24"/>
    <w:rPr>
      <w:rFonts w:ascii="Book Antiqua" w:eastAsia="SimHei" w:hAnsi="Book Antiqua" w:cs="Book Antiqua"/>
      <w:b/>
      <w:bCs/>
      <w:kern w:val="2"/>
      <w:sz w:val="44"/>
      <w:szCs w:val="44"/>
    </w:rPr>
  </w:style>
  <w:style w:type="character" w:customStyle="1" w:styleId="Heading2Char">
    <w:name w:val="Heading 2 Char"/>
    <w:link w:val="Heading2"/>
    <w:rsid w:val="00235B24"/>
    <w:rPr>
      <w:rFonts w:ascii="Book Antiqua" w:eastAsia="SimHei" w:hAnsi="Book Antiqua" w:cs="Book Antiqua"/>
      <w:bCs/>
      <w:sz w:val="36"/>
      <w:szCs w:val="36"/>
      <w:lang w:eastAsia="en-US"/>
    </w:rPr>
  </w:style>
  <w:style w:type="character" w:customStyle="1" w:styleId="Heading3Char">
    <w:name w:val="Heading 3 Char"/>
    <w:link w:val="Heading3"/>
    <w:rsid w:val="00235B24"/>
    <w:rPr>
      <w:rFonts w:ascii="Book Antiqua" w:eastAsia="SimHei" w:hAnsi="Book Antiqua" w:cs="SimSun"/>
      <w:sz w:val="32"/>
      <w:szCs w:val="32"/>
    </w:rPr>
  </w:style>
  <w:style w:type="character" w:customStyle="1" w:styleId="Heading4Char">
    <w:name w:val="Heading 4 Char"/>
    <w:link w:val="Heading4"/>
    <w:rsid w:val="00235B24"/>
    <w:rPr>
      <w:rFonts w:eastAsia="SimHei"/>
      <w:bCs/>
      <w:kern w:val="2"/>
      <w:sz w:val="21"/>
      <w:szCs w:val="21"/>
    </w:rPr>
  </w:style>
  <w:style w:type="paragraph" w:customStyle="1" w:styleId="TableDescription">
    <w:name w:val="Table Description"/>
    <w:basedOn w:val="Normal"/>
    <w:next w:val="Normal"/>
    <w:rsid w:val="00235B24"/>
    <w:pPr>
      <w:keepNext/>
      <w:widowControl/>
      <w:numPr>
        <w:ilvl w:val="8"/>
        <w:numId w:val="1"/>
      </w:numPr>
      <w:suppressAutoHyphens w:val="0"/>
      <w:topLinePunct/>
      <w:adjustRightInd w:val="0"/>
      <w:snapToGrid w:val="0"/>
      <w:spacing w:before="320" w:after="80" w:line="240" w:lineRule="atLeast"/>
      <w:jc w:val="left"/>
    </w:pPr>
    <w:rPr>
      <w:rFonts w:eastAsia="SimHei" w:cs="Arial"/>
      <w:spacing w:val="-4"/>
      <w:kern w:val="2"/>
      <w:szCs w:val="21"/>
      <w:lang w:eastAsia="zh-CN"/>
    </w:rPr>
  </w:style>
  <w:style w:type="paragraph" w:customStyle="1" w:styleId="ItemStep">
    <w:name w:val="Item Step"/>
    <w:rsid w:val="00235B24"/>
    <w:pPr>
      <w:numPr>
        <w:ilvl w:val="6"/>
        <w:numId w:val="1"/>
      </w:numPr>
      <w:tabs>
        <w:tab w:val="left" w:pos="2126"/>
      </w:tabs>
      <w:adjustRightInd w:val="0"/>
      <w:snapToGrid w:val="0"/>
      <w:spacing w:before="80" w:after="80" w:line="240" w:lineRule="atLeast"/>
      <w:outlineLvl w:val="6"/>
    </w:pPr>
    <w:rPr>
      <w:rFonts w:cs="Arial"/>
      <w:szCs w:val="21"/>
    </w:rPr>
  </w:style>
  <w:style w:type="paragraph" w:customStyle="1" w:styleId="FigureDescription">
    <w:name w:val="Figure Description"/>
    <w:next w:val="Normal"/>
    <w:rsid w:val="00235B24"/>
    <w:pPr>
      <w:keepNext/>
      <w:numPr>
        <w:ilvl w:val="7"/>
        <w:numId w:val="1"/>
      </w:numPr>
      <w:adjustRightInd w:val="0"/>
      <w:snapToGrid w:val="0"/>
      <w:spacing w:before="320" w:after="80" w:line="240" w:lineRule="atLeast"/>
    </w:pPr>
    <w:rPr>
      <w:rFonts w:eastAsia="SimHei" w:cs="Arial"/>
      <w:spacing w:val="-4"/>
      <w:szCs w:val="21"/>
    </w:rPr>
  </w:style>
  <w:style w:type="paragraph" w:customStyle="1" w:styleId="Step">
    <w:name w:val="Step"/>
    <w:basedOn w:val="Normal"/>
    <w:rsid w:val="00235B24"/>
    <w:pPr>
      <w:widowControl/>
      <w:numPr>
        <w:ilvl w:val="5"/>
        <w:numId w:val="1"/>
      </w:numPr>
      <w:tabs>
        <w:tab w:val="left" w:pos="1701"/>
      </w:tabs>
      <w:suppressAutoHyphens w:val="0"/>
      <w:topLinePunct/>
      <w:adjustRightInd w:val="0"/>
      <w:snapToGrid w:val="0"/>
      <w:spacing w:before="160" w:after="160" w:line="240" w:lineRule="atLeast"/>
      <w:jc w:val="left"/>
      <w:outlineLvl w:val="5"/>
    </w:pPr>
    <w:rPr>
      <w:rFonts w:cs="Arial"/>
      <w:snapToGrid w:val="0"/>
      <w:kern w:val="0"/>
      <w:szCs w:val="21"/>
      <w:lang w:eastAsia="zh-CN"/>
    </w:rPr>
  </w:style>
  <w:style w:type="paragraph" w:customStyle="1" w:styleId="BlockLabel">
    <w:name w:val="Block Label"/>
    <w:basedOn w:val="Normal"/>
    <w:next w:val="Normal"/>
    <w:rsid w:val="00235B24"/>
    <w:pPr>
      <w:keepNext/>
      <w:keepLines/>
      <w:widowControl/>
      <w:numPr>
        <w:ilvl w:val="3"/>
        <w:numId w:val="1"/>
      </w:numPr>
      <w:suppressAutoHyphens w:val="0"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SimHei" w:hAnsi="Book Antiqua" w:cs="Book Antiqua"/>
      <w:bCs/>
      <w:kern w:val="0"/>
      <w:sz w:val="26"/>
      <w:szCs w:val="26"/>
      <w:lang w:eastAsia="zh-CN"/>
    </w:rPr>
  </w:style>
  <w:style w:type="paragraph" w:customStyle="1" w:styleId="-11">
    <w:name w:val="彩色列表 - 强调文字颜色 11"/>
    <w:basedOn w:val="Normal"/>
    <w:uiPriority w:val="34"/>
    <w:qFormat/>
    <w:rsid w:val="00235B24"/>
    <w:pPr>
      <w:suppressAutoHyphens w:val="0"/>
      <w:ind w:firstLineChars="200" w:firstLine="420"/>
    </w:pPr>
    <w:rPr>
      <w:rFonts w:ascii="Calibri" w:hAnsi="Calibri"/>
      <w:kern w:val="2"/>
      <w:szCs w:val="22"/>
      <w:lang w:eastAsia="zh-CN"/>
    </w:rPr>
  </w:style>
  <w:style w:type="paragraph" w:customStyle="1" w:styleId="TableText">
    <w:name w:val="Table Text"/>
    <w:basedOn w:val="Normal"/>
    <w:rsid w:val="00235B24"/>
    <w:pPr>
      <w:suppressAutoHyphens w:val="0"/>
      <w:topLinePunct/>
      <w:adjustRightInd w:val="0"/>
      <w:snapToGrid w:val="0"/>
      <w:spacing w:before="80" w:after="80" w:line="240" w:lineRule="atLeast"/>
      <w:jc w:val="left"/>
    </w:pPr>
    <w:rPr>
      <w:rFonts w:cs="Arial"/>
      <w:snapToGrid w:val="0"/>
      <w:kern w:val="0"/>
      <w:szCs w:val="21"/>
      <w:lang w:eastAsia="zh-CN"/>
    </w:rPr>
  </w:style>
  <w:style w:type="table" w:customStyle="1" w:styleId="4">
    <w:name w:val="网格型4"/>
    <w:basedOn w:val="TableNormal"/>
    <w:next w:val="TableGrid"/>
    <w:uiPriority w:val="59"/>
    <w:rsid w:val="00207490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next w:val="TableGrid"/>
    <w:rsid w:val="00207490"/>
    <w:pPr>
      <w:widowControl w:val="0"/>
      <w:adjustRightInd w:val="0"/>
      <w:snapToGrid w:val="0"/>
      <w:jc w:val="both"/>
    </w:pPr>
    <w:tblPr/>
  </w:style>
  <w:style w:type="table" w:styleId="TableGrid">
    <w:name w:val="Table Grid"/>
    <w:basedOn w:val="TableNormal"/>
    <w:uiPriority w:val="59"/>
    <w:rsid w:val="00207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3C"/>
    <w:rPr>
      <w:kern w:val="1"/>
      <w:sz w:val="18"/>
      <w:szCs w:val="18"/>
      <w:lang w:eastAsia="ar-SA"/>
    </w:rPr>
  </w:style>
  <w:style w:type="character" w:customStyle="1" w:styleId="NormalIndentChar">
    <w:name w:val="Normal Indent Char"/>
    <w:link w:val="NormalIndent"/>
    <w:locked/>
    <w:rsid w:val="00206610"/>
    <w:rPr>
      <w:kern w:val="2"/>
      <w:sz w:val="21"/>
    </w:rPr>
  </w:style>
  <w:style w:type="character" w:customStyle="1" w:styleId="YS">
    <w:name w:val="YS 正文"/>
    <w:rsid w:val="00206610"/>
    <w:rPr>
      <w:kern w:val="0"/>
    </w:rPr>
  </w:style>
  <w:style w:type="paragraph" w:styleId="NormalIndent">
    <w:name w:val="Normal Indent"/>
    <w:basedOn w:val="Normal"/>
    <w:link w:val="NormalIndentChar"/>
    <w:rsid w:val="00206610"/>
    <w:pPr>
      <w:suppressAutoHyphens w:val="0"/>
      <w:ind w:firstLine="420"/>
    </w:pPr>
    <w:rPr>
      <w:kern w:val="2"/>
      <w:szCs w:val="20"/>
      <w:lang w:eastAsia="zh-CN"/>
    </w:rPr>
  </w:style>
  <w:style w:type="paragraph" w:styleId="ListParagraph">
    <w:name w:val="List Paragraph"/>
    <w:basedOn w:val="Normal"/>
    <w:uiPriority w:val="72"/>
    <w:qFormat/>
    <w:rsid w:val="007C2D06"/>
    <w:pPr>
      <w:ind w:firstLineChars="200" w:firstLine="420"/>
    </w:pPr>
  </w:style>
  <w:style w:type="paragraph" w:customStyle="1" w:styleId="Default">
    <w:name w:val="Default"/>
    <w:rsid w:val="002A12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2A12E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2E8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jc w:val="left"/>
    </w:pPr>
    <w:rPr>
      <w:rFonts w:eastAsia="Arial Unicode MS"/>
      <w:kern w:val="0"/>
      <w:sz w:val="24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2E8"/>
    <w:rPr>
      <w:rFonts w:eastAsia="Arial Unicode MS"/>
      <w:sz w:val="24"/>
      <w:szCs w:val="24"/>
      <w:bdr w:val="ni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30A3"/>
    <w:rPr>
      <w:kern w:val="1"/>
      <w:sz w:val="18"/>
      <w:szCs w:val="18"/>
      <w:lang w:eastAsia="ar-SA"/>
    </w:rPr>
  </w:style>
  <w:style w:type="character" w:customStyle="1" w:styleId="1">
    <w:name w:val="未处理的提及1"/>
    <w:basedOn w:val="DefaultParagraphFont"/>
    <w:uiPriority w:val="99"/>
    <w:semiHidden/>
    <w:unhideWhenUsed/>
    <w:rsid w:val="0097798E"/>
    <w:rPr>
      <w:color w:val="808080"/>
      <w:shd w:val="clear" w:color="auto" w:fill="E6E6E6"/>
    </w:rPr>
  </w:style>
  <w:style w:type="character" w:customStyle="1" w:styleId="tlid-translation">
    <w:name w:val="tlid-translation"/>
    <w:basedOn w:val="DefaultParagraphFont"/>
    <w:rsid w:val="00517383"/>
  </w:style>
  <w:style w:type="paragraph" w:customStyle="1" w:styleId="TableContent">
    <w:name w:val="TableContent"/>
    <w:uiPriority w:val="1"/>
    <w:qFormat/>
    <w:rsid w:val="001711FE"/>
    <w:pPr>
      <w:spacing w:before="40" w:after="40"/>
      <w:jc w:val="both"/>
    </w:pPr>
    <w:rPr>
      <w:rFonts w:ascii="Arial" w:hAnsi="Arial" w:cstheme="minorBidi"/>
      <w:kern w:val="44"/>
      <w:sz w:val="1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922</Words>
  <Characters>4614</Characters>
  <Application>Microsoft Office Word</Application>
  <DocSecurity>0</DocSecurity>
  <PresentationFormat/>
  <Lines>38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JZAN数字音频产品系列</vt:lpstr>
    </vt:vector>
  </TitlesOfParts>
  <Company/>
  <LinksUpToDate>false</LinksUpToDate>
  <CharactersWithSpaces>5525</CharactersWithSpaces>
  <SharedDoc>false</SharedDoc>
  <HLinks>
    <vt:vector size="12" baseType="variant">
      <vt:variant>
        <vt:i4>788530070</vt:i4>
      </vt:variant>
      <vt:variant>
        <vt:i4>2108</vt:i4>
      </vt:variant>
      <vt:variant>
        <vt:i4>1026</vt:i4>
      </vt:variant>
      <vt:variant>
        <vt:i4>1</vt:i4>
      </vt:variant>
      <vt:variant>
        <vt:lpwstr>屏幕快照 2017-04-19 19</vt:lpwstr>
      </vt:variant>
      <vt:variant>
        <vt:lpwstr/>
      </vt:variant>
      <vt:variant>
        <vt:i4>720946</vt:i4>
      </vt:variant>
      <vt:variant>
        <vt:i4>8878</vt:i4>
      </vt:variant>
      <vt:variant>
        <vt:i4>1027</vt:i4>
      </vt:variant>
      <vt:variant>
        <vt:i4>1</vt:i4>
      </vt:variant>
      <vt:variant>
        <vt:lpwstr>LOGO-JZAN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JZAN数字音频产品系列</dc:title>
  <dc:creator>Michael</dc:creator>
  <cp:lastModifiedBy>Alpha</cp:lastModifiedBy>
  <cp:revision>2</cp:revision>
  <cp:lastPrinted>2021-06-30T09:20:00Z</cp:lastPrinted>
  <dcterms:created xsi:type="dcterms:W3CDTF">2022-04-05T06:56:00Z</dcterms:created>
  <dcterms:modified xsi:type="dcterms:W3CDTF">2022-04-05T06:56:00Z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